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43" w:rsidRPr="00D123D5" w:rsidRDefault="00C32C43" w:rsidP="00C32C43">
      <w:pPr>
        <w:jc w:val="center"/>
        <w:rPr>
          <w:rFonts w:ascii="Arial" w:hAnsi="Arial" w:cs="Arial"/>
        </w:rPr>
      </w:pPr>
      <w:r w:rsidRPr="00D123D5">
        <w:rPr>
          <w:rFonts w:ascii="Arial" w:hAnsi="Arial" w:cs="Arial"/>
        </w:rPr>
        <w:t>СОВЕТ НАРОДНЫХ ДЕПУТАТОВ</w:t>
      </w:r>
    </w:p>
    <w:p w:rsidR="00C32C43" w:rsidRPr="00D123D5" w:rsidRDefault="00C32C43" w:rsidP="00C32C4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КРИВОПОЛЯНСКОГО </w:t>
      </w:r>
      <w:r w:rsidRPr="00D123D5">
        <w:rPr>
          <w:rFonts w:ascii="Arial" w:hAnsi="Arial" w:cs="Arial"/>
        </w:rPr>
        <w:t>СЕЛЬСКОГО ПОСЕЛЕНИЯ</w:t>
      </w:r>
    </w:p>
    <w:p w:rsidR="00C32C43" w:rsidRDefault="00C32C43" w:rsidP="00C32C43">
      <w:pPr>
        <w:ind w:firstLine="567"/>
        <w:jc w:val="center"/>
        <w:rPr>
          <w:rFonts w:ascii="Arial" w:hAnsi="Arial" w:cs="Arial"/>
        </w:rPr>
      </w:pPr>
      <w:r w:rsidRPr="00D123D5">
        <w:rPr>
          <w:rFonts w:ascii="Arial" w:hAnsi="Arial" w:cs="Arial"/>
        </w:rPr>
        <w:t>ОСТРОГОЖСКОГО МУНИЦИПАЛЬНОГО РАЙОНА</w:t>
      </w:r>
    </w:p>
    <w:p w:rsidR="00C32C43" w:rsidRPr="00D123D5" w:rsidRDefault="00C32C43" w:rsidP="00C32C4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C32C43" w:rsidRPr="00D123D5" w:rsidRDefault="00C32C43" w:rsidP="00C32C43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C32C43" w:rsidRPr="00D123D5" w:rsidRDefault="00C32C43" w:rsidP="00C32C43">
      <w:pPr>
        <w:jc w:val="center"/>
        <w:rPr>
          <w:rFonts w:ascii="Arial" w:hAnsi="Arial" w:cs="Arial"/>
        </w:rPr>
      </w:pPr>
    </w:p>
    <w:p w:rsidR="00C32C43" w:rsidRPr="00D123D5" w:rsidRDefault="00C32C43" w:rsidP="00C32C43">
      <w:pPr>
        <w:pStyle w:val="3"/>
        <w:rPr>
          <w:rFonts w:ascii="Arial" w:hAnsi="Arial" w:cs="Arial"/>
          <w:b w:val="0"/>
          <w:i w:val="0"/>
          <w:sz w:val="24"/>
          <w:szCs w:val="24"/>
        </w:rPr>
      </w:pPr>
      <w:r w:rsidRPr="00D123D5">
        <w:rPr>
          <w:rFonts w:ascii="Arial" w:hAnsi="Arial" w:cs="Arial"/>
          <w:b w:val="0"/>
          <w:i w:val="0"/>
          <w:sz w:val="24"/>
          <w:szCs w:val="24"/>
        </w:rPr>
        <w:t>РЕШЕНИЕ</w:t>
      </w:r>
    </w:p>
    <w:p w:rsidR="00C32C43" w:rsidRPr="00D123D5" w:rsidRDefault="00C32C43" w:rsidP="00C32C43">
      <w:pPr>
        <w:rPr>
          <w:rFonts w:ascii="Arial" w:hAnsi="Arial" w:cs="Arial"/>
          <w:b/>
        </w:rPr>
      </w:pP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21.03.2025</w:t>
      </w:r>
      <w:r w:rsidRPr="00D123D5">
        <w:rPr>
          <w:rFonts w:ascii="Arial" w:hAnsi="Arial" w:cs="Arial"/>
        </w:rPr>
        <w:t xml:space="preserve"> г.  № </w:t>
      </w:r>
      <w:r>
        <w:rPr>
          <w:rFonts w:ascii="Arial" w:hAnsi="Arial" w:cs="Arial"/>
        </w:rPr>
        <w:t>226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с.Кривая Поляна</w:t>
      </w:r>
    </w:p>
    <w:p w:rsidR="00C32C43" w:rsidRDefault="00C32C43" w:rsidP="00C32C43">
      <w:pPr>
        <w:ind w:firstLine="567"/>
        <w:rPr>
          <w:rFonts w:ascii="Arial" w:hAnsi="Arial" w:cs="Arial"/>
        </w:rPr>
      </w:pP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>О назначении публичных слушаний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proofErr w:type="gramStart"/>
      <w:r w:rsidRPr="00D123D5">
        <w:rPr>
          <w:rFonts w:ascii="Arial" w:hAnsi="Arial" w:cs="Arial"/>
        </w:rPr>
        <w:t>по</w:t>
      </w:r>
      <w:proofErr w:type="gramEnd"/>
      <w:r w:rsidRPr="00D123D5">
        <w:rPr>
          <w:rFonts w:ascii="Arial" w:hAnsi="Arial" w:cs="Arial"/>
        </w:rPr>
        <w:t xml:space="preserve"> проекту решения Совета народных 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proofErr w:type="gramStart"/>
      <w:r w:rsidRPr="00D123D5">
        <w:rPr>
          <w:rFonts w:ascii="Arial" w:hAnsi="Arial" w:cs="Arial"/>
        </w:rPr>
        <w:t>депутатов</w:t>
      </w:r>
      <w:proofErr w:type="gramEnd"/>
      <w:r w:rsidRPr="00D12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Кривополянского </w:t>
      </w:r>
      <w:r w:rsidRPr="00D123D5">
        <w:rPr>
          <w:rFonts w:ascii="Arial" w:hAnsi="Arial" w:cs="Arial"/>
        </w:rPr>
        <w:t>сельского поселения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>«О внесении изменений и дополнений в Устав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Кривополянского </w:t>
      </w:r>
      <w:r w:rsidRPr="00D123D5">
        <w:rPr>
          <w:rFonts w:ascii="Arial" w:hAnsi="Arial" w:cs="Arial"/>
        </w:rPr>
        <w:t>сельского поселения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>Острогожского муниципального района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>Воронежской области»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 xml:space="preserve">В соответствии с пунктом 1 части 3 статьи 28 Федерального закона от </w:t>
      </w:r>
      <w:r>
        <w:rPr>
          <w:rFonts w:ascii="Arial" w:hAnsi="Arial" w:cs="Arial"/>
        </w:rPr>
        <w:t>06</w:t>
      </w:r>
      <w:r w:rsidRPr="00D123D5">
        <w:rPr>
          <w:rFonts w:ascii="Arial" w:hAnsi="Arial" w:cs="Arial"/>
        </w:rPr>
        <w:t xml:space="preserve">.10.2003 г. № 131-ФЗ «Об общих принципах организации местного самоуправления в Российской Федерации», статьей № 19 Устава </w:t>
      </w:r>
      <w:r>
        <w:rPr>
          <w:rFonts w:ascii="Arial" w:hAnsi="Arial" w:cs="Arial"/>
        </w:rPr>
        <w:t xml:space="preserve">Кривополянского </w:t>
      </w:r>
      <w:r w:rsidRPr="00D123D5">
        <w:rPr>
          <w:rFonts w:ascii="Arial" w:hAnsi="Arial" w:cs="Arial"/>
        </w:rPr>
        <w:t xml:space="preserve">сельского поселения, «Положением о публичных слушаниях в </w:t>
      </w:r>
      <w:r>
        <w:rPr>
          <w:rFonts w:ascii="Arial" w:hAnsi="Arial" w:cs="Arial"/>
        </w:rPr>
        <w:t xml:space="preserve">Кривополянском </w:t>
      </w:r>
      <w:r w:rsidRPr="00D123D5">
        <w:rPr>
          <w:rFonts w:ascii="Arial" w:hAnsi="Arial" w:cs="Arial"/>
        </w:rPr>
        <w:t xml:space="preserve">сельском поселении Острогожского муниципального района Воронежской области», Совет народных депутатов </w:t>
      </w:r>
      <w:r>
        <w:rPr>
          <w:rFonts w:ascii="Arial" w:hAnsi="Arial" w:cs="Arial"/>
        </w:rPr>
        <w:t xml:space="preserve">Кривополянского </w:t>
      </w:r>
      <w:r w:rsidRPr="00D123D5">
        <w:rPr>
          <w:rFonts w:ascii="Arial" w:hAnsi="Arial" w:cs="Arial"/>
        </w:rPr>
        <w:t xml:space="preserve">сельского поселения </w:t>
      </w:r>
    </w:p>
    <w:p w:rsidR="00C32C43" w:rsidRPr="00D123D5" w:rsidRDefault="00C32C43" w:rsidP="00C32C43">
      <w:pPr>
        <w:ind w:firstLine="567"/>
        <w:rPr>
          <w:rFonts w:ascii="Arial" w:hAnsi="Arial" w:cs="Arial"/>
          <w:b/>
        </w:rPr>
      </w:pPr>
    </w:p>
    <w:p w:rsidR="00C32C43" w:rsidRPr="00D123D5" w:rsidRDefault="00C32C43" w:rsidP="00C32C43">
      <w:pPr>
        <w:jc w:val="center"/>
        <w:rPr>
          <w:rFonts w:ascii="Arial" w:hAnsi="Arial" w:cs="Arial"/>
          <w:b/>
        </w:rPr>
      </w:pPr>
      <w:r w:rsidRPr="00D123D5">
        <w:rPr>
          <w:rFonts w:ascii="Arial" w:hAnsi="Arial" w:cs="Arial"/>
          <w:b/>
        </w:rPr>
        <w:t>РЕШИЛ:</w:t>
      </w:r>
    </w:p>
    <w:p w:rsidR="00C32C43" w:rsidRPr="00D123D5" w:rsidRDefault="00C32C43" w:rsidP="00C32C43">
      <w:pPr>
        <w:rPr>
          <w:rFonts w:ascii="Arial" w:hAnsi="Arial" w:cs="Arial"/>
        </w:rPr>
      </w:pP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 xml:space="preserve">1. Назначить публичные слушания по проекту решения Совета народных депутатов </w:t>
      </w:r>
      <w:r>
        <w:rPr>
          <w:rFonts w:ascii="Arial" w:hAnsi="Arial" w:cs="Arial"/>
        </w:rPr>
        <w:t xml:space="preserve">Кривополянского </w:t>
      </w:r>
      <w:r w:rsidRPr="00D123D5">
        <w:rPr>
          <w:rFonts w:ascii="Arial" w:hAnsi="Arial" w:cs="Arial"/>
        </w:rPr>
        <w:t>сельского поселения «О внесении изменений и дополнений в Устав</w:t>
      </w:r>
      <w:r>
        <w:rPr>
          <w:rFonts w:ascii="Arial" w:hAnsi="Arial" w:cs="Arial"/>
        </w:rPr>
        <w:t xml:space="preserve"> Кривополянского </w:t>
      </w:r>
      <w:r w:rsidRPr="00D123D5">
        <w:rPr>
          <w:rFonts w:ascii="Arial" w:hAnsi="Arial" w:cs="Arial"/>
        </w:rPr>
        <w:t>сельского поселения Острогожского муниципального района</w:t>
      </w:r>
    </w:p>
    <w:p w:rsidR="00C32C43" w:rsidRPr="00D123D5" w:rsidRDefault="00C32C43" w:rsidP="00C32C43">
      <w:pPr>
        <w:rPr>
          <w:rFonts w:ascii="Arial" w:hAnsi="Arial" w:cs="Arial"/>
        </w:rPr>
      </w:pPr>
      <w:r>
        <w:rPr>
          <w:rFonts w:ascii="Arial" w:hAnsi="Arial" w:cs="Arial"/>
        </w:rPr>
        <w:t>Воронежской области» на 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апреля</w:t>
      </w:r>
      <w:r w:rsidRPr="00D12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</w:t>
      </w:r>
      <w:r w:rsidRPr="00D123D5">
        <w:rPr>
          <w:rFonts w:ascii="Arial" w:hAnsi="Arial" w:cs="Arial"/>
        </w:rPr>
        <w:t xml:space="preserve"> года.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 xml:space="preserve">2. Публичные слушания провести в </w:t>
      </w:r>
      <w:r>
        <w:rPr>
          <w:rFonts w:ascii="Arial" w:hAnsi="Arial" w:cs="Arial"/>
        </w:rPr>
        <w:t xml:space="preserve">здании администрации Кривополянского сельского поселения 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апреля 2025</w:t>
      </w:r>
      <w:r>
        <w:rPr>
          <w:rFonts w:ascii="Arial" w:hAnsi="Arial" w:cs="Arial"/>
        </w:rPr>
        <w:t xml:space="preserve"> года в 10</w:t>
      </w:r>
      <w:r w:rsidRPr="00D123D5">
        <w:rPr>
          <w:rFonts w:ascii="Arial" w:hAnsi="Arial" w:cs="Arial"/>
        </w:rPr>
        <w:t>-00 часов.</w:t>
      </w:r>
    </w:p>
    <w:p w:rsidR="00C32C43" w:rsidRPr="00D123D5" w:rsidRDefault="00C32C43" w:rsidP="00C32C43">
      <w:pPr>
        <w:tabs>
          <w:tab w:val="left" w:pos="4678"/>
        </w:tabs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>3. Создать комиссию по подготовке и проведению публичных слушаний в составе:</w:t>
      </w:r>
    </w:p>
    <w:p w:rsidR="00C32C43" w:rsidRDefault="00C32C43" w:rsidP="00C32C43">
      <w:pPr>
        <w:ind w:firstLine="567"/>
        <w:rPr>
          <w:rFonts w:ascii="Arial" w:hAnsi="Arial" w:cs="Arial"/>
        </w:rPr>
      </w:pPr>
      <w:proofErr w:type="gramStart"/>
      <w:r w:rsidRPr="00D123D5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 xml:space="preserve"> </w:t>
      </w:r>
      <w:r w:rsidRPr="00D123D5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Ребрун Александр Александрович</w:t>
      </w:r>
      <w:r w:rsidRPr="00D123D5">
        <w:rPr>
          <w:rFonts w:ascii="Arial" w:hAnsi="Arial" w:cs="Arial"/>
        </w:rPr>
        <w:t xml:space="preserve">–глава </w:t>
      </w:r>
      <w:r>
        <w:rPr>
          <w:rFonts w:ascii="Arial" w:hAnsi="Arial" w:cs="Arial"/>
        </w:rPr>
        <w:t xml:space="preserve">Кривополянского </w:t>
      </w:r>
      <w:r w:rsidRPr="00D123D5">
        <w:rPr>
          <w:rFonts w:ascii="Arial" w:hAnsi="Arial" w:cs="Arial"/>
        </w:rPr>
        <w:t>сельского поселения;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председателя комиссии: </w:t>
      </w:r>
      <w:proofErr w:type="spellStart"/>
      <w:r>
        <w:rPr>
          <w:rFonts w:ascii="Arial" w:hAnsi="Arial" w:cs="Arial"/>
        </w:rPr>
        <w:t>Брыляков</w:t>
      </w:r>
      <w:proofErr w:type="spellEnd"/>
      <w:r>
        <w:rPr>
          <w:rFonts w:ascii="Arial" w:hAnsi="Arial" w:cs="Arial"/>
        </w:rPr>
        <w:t xml:space="preserve"> Василий Георгиевич заместитель председателя Совета народных депутатов Кривополянского сельского поселения;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proofErr w:type="gramStart"/>
      <w:r w:rsidRPr="00D123D5">
        <w:rPr>
          <w:rFonts w:ascii="Arial" w:hAnsi="Arial" w:cs="Arial"/>
        </w:rPr>
        <w:t>секретарь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Рыбалкина Зоя Владимировна ведущий специалист Кривополянского </w:t>
      </w:r>
      <w:r w:rsidRPr="00D123D5">
        <w:rPr>
          <w:rFonts w:ascii="Arial" w:hAnsi="Arial" w:cs="Arial"/>
        </w:rPr>
        <w:t>сельского поселения;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>Члены комиссии: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Лейников</w:t>
      </w:r>
      <w:proofErr w:type="spellEnd"/>
      <w:r>
        <w:rPr>
          <w:rFonts w:ascii="Arial" w:hAnsi="Arial" w:cs="Arial"/>
        </w:rPr>
        <w:t xml:space="preserve"> Сергей Федорович депутат Совета народных депутатов Кривополянского </w:t>
      </w:r>
      <w:r w:rsidRPr="00D123D5">
        <w:rPr>
          <w:rFonts w:ascii="Arial" w:hAnsi="Arial" w:cs="Arial"/>
        </w:rPr>
        <w:t>сельского поселения;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Рязанова Лидия Пантелеевна   инспектор по земельным вопросам администрации Кривополянского сельского поселения.</w:t>
      </w:r>
    </w:p>
    <w:p w:rsidR="00C32C43" w:rsidRPr="00D123D5" w:rsidRDefault="00C32C43" w:rsidP="00C32C43">
      <w:pPr>
        <w:pStyle w:val="a3"/>
        <w:ind w:firstLine="567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</w:p>
    <w:p w:rsidR="00C32C43" w:rsidRPr="00D123D5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>4. Настоящее решение подлежит обнародованию и вступает в силу с момента его обнародования.</w:t>
      </w:r>
    </w:p>
    <w:p w:rsidR="00C32C43" w:rsidRDefault="00C32C43" w:rsidP="00C32C43">
      <w:pPr>
        <w:ind w:firstLine="567"/>
        <w:rPr>
          <w:rFonts w:ascii="Arial" w:hAnsi="Arial" w:cs="Arial"/>
        </w:rPr>
      </w:pPr>
      <w:r w:rsidRPr="00D123D5">
        <w:rPr>
          <w:rFonts w:ascii="Arial" w:hAnsi="Arial" w:cs="Arial"/>
        </w:rPr>
        <w:t>5. Контроль за исполнением данного решения оставляю за собой.</w:t>
      </w:r>
    </w:p>
    <w:p w:rsidR="00C32C43" w:rsidRPr="00D123D5" w:rsidRDefault="00C32C43" w:rsidP="00C32C43">
      <w:pPr>
        <w:rPr>
          <w:rFonts w:ascii="Arial" w:hAnsi="Arial" w:cs="Arial"/>
        </w:rPr>
      </w:pPr>
      <w:r w:rsidRPr="00D123D5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Кривополянского </w:t>
      </w:r>
      <w:r w:rsidRPr="00D123D5">
        <w:rPr>
          <w:rFonts w:ascii="Arial" w:hAnsi="Arial" w:cs="Arial"/>
        </w:rPr>
        <w:t>сельского поселен</w:t>
      </w:r>
      <w:r>
        <w:rPr>
          <w:rFonts w:ascii="Arial" w:hAnsi="Arial" w:cs="Arial"/>
        </w:rPr>
        <w:t xml:space="preserve">ия            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А.А.Ребрун</w:t>
      </w:r>
      <w:bookmarkStart w:id="0" w:name="_GoBack"/>
      <w:bookmarkEnd w:id="0"/>
    </w:p>
    <w:sectPr w:rsidR="00C32C43" w:rsidRPr="00D123D5" w:rsidSect="00E80D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43"/>
    <w:rsid w:val="009C6E54"/>
    <w:rsid w:val="00C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7AA97-9512-45B5-A579-F2CE334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C43"/>
    <w:pPr>
      <w:keepNext/>
      <w:jc w:val="center"/>
      <w:outlineLvl w:val="0"/>
    </w:pPr>
    <w:rPr>
      <w:b/>
      <w:spacing w:val="30"/>
      <w:position w:val="12"/>
      <w:sz w:val="28"/>
      <w:szCs w:val="20"/>
    </w:rPr>
  </w:style>
  <w:style w:type="paragraph" w:styleId="3">
    <w:name w:val="heading 3"/>
    <w:basedOn w:val="a"/>
    <w:next w:val="a"/>
    <w:link w:val="30"/>
    <w:qFormat/>
    <w:rsid w:val="00C32C43"/>
    <w:pPr>
      <w:keepNext/>
      <w:jc w:val="center"/>
      <w:outlineLvl w:val="2"/>
    </w:pPr>
    <w:rPr>
      <w:b/>
      <w:i/>
      <w:spacing w:val="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C43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C43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C32C43"/>
    <w:pPr>
      <w:tabs>
        <w:tab w:val="left" w:pos="1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C32C4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2025-03-12T12:23:00Z</dcterms:created>
  <dcterms:modified xsi:type="dcterms:W3CDTF">2025-03-12T12:32:00Z</dcterms:modified>
</cp:coreProperties>
</file>