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0379" w:rsidRPr="00690379" w:rsidRDefault="00690379" w:rsidP="00690379">
      <w:pPr>
        <w:spacing w:before="161" w:after="16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eastAsia="ru-RU"/>
        </w:rPr>
      </w:pPr>
      <w:bookmarkStart w:id="0" w:name="_GoBack"/>
      <w:bookmarkEnd w:id="0"/>
      <w:r w:rsidRPr="00690379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eastAsia="ru-RU"/>
        </w:rPr>
        <w:t>За выплатами на школьную и спортивную формы можно обратиться в центры «Мои Документы»</w:t>
      </w:r>
    </w:p>
    <w:p w:rsidR="00690379" w:rsidRPr="00690379" w:rsidRDefault="00690379" w:rsidP="0069037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0379">
        <w:rPr>
          <w:rFonts w:ascii="Times New Roman" w:eastAsia="Times New Roman" w:hAnsi="Times New Roman" w:cs="Times New Roman"/>
          <w:sz w:val="28"/>
          <w:szCs w:val="28"/>
          <w:lang w:eastAsia="ru-RU"/>
        </w:rPr>
        <w:t>В Воронежской области предусмотрен ряд мер социальной поддержки для многодетных и приемных семей.</w:t>
      </w:r>
    </w:p>
    <w:p w:rsidR="00690379" w:rsidRPr="00690379" w:rsidRDefault="00690379" w:rsidP="0069037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0379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Одна из них – назначение денежной выплаты на приобретение школьной формы в размере </w:t>
      </w:r>
      <w:r w:rsidRPr="0069037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4307 рублей</w:t>
      </w:r>
      <w:r w:rsidRPr="00690379">
        <w:rPr>
          <w:rFonts w:ascii="Times New Roman" w:eastAsia="Times New Roman" w:hAnsi="Times New Roman" w:cs="Times New Roman"/>
          <w:sz w:val="28"/>
          <w:szCs w:val="28"/>
          <w:lang w:eastAsia="ru-RU"/>
        </w:rPr>
        <w:t>. Ее можно получить на каждого школьника или студента до 23 лет, если он обучается очно.</w:t>
      </w:r>
    </w:p>
    <w:p w:rsidR="00690379" w:rsidRPr="00690379" w:rsidRDefault="00690379" w:rsidP="0069037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0379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 по решен</w:t>
      </w:r>
      <w:r w:rsidR="008634B5">
        <w:rPr>
          <w:rFonts w:ascii="Times New Roman" w:eastAsia="Times New Roman" w:hAnsi="Times New Roman" w:cs="Times New Roman"/>
          <w:sz w:val="28"/>
          <w:szCs w:val="28"/>
          <w:lang w:eastAsia="ru-RU"/>
        </w:rPr>
        <w:t>ию Губернатора Воронежской области</w:t>
      </w:r>
      <w:r w:rsidRPr="006903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введена дополнительная выплата на спортивную форму в размере </w:t>
      </w:r>
      <w:r w:rsidRPr="0069037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2153 рубля</w:t>
      </w:r>
      <w:r w:rsidRPr="006903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на каждого ребенка. Данная мера </w:t>
      </w:r>
      <w:proofErr w:type="spellStart"/>
      <w:r w:rsidRPr="00690379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соцподдержки</w:t>
      </w:r>
      <w:proofErr w:type="spellEnd"/>
      <w:r w:rsidRPr="006903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предусмотрена только для школьников.</w:t>
      </w:r>
    </w:p>
    <w:p w:rsidR="00690379" w:rsidRPr="00690379" w:rsidRDefault="00690379" w:rsidP="0069037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0379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 выплаты предоставляются один раз в два года </w:t>
      </w:r>
      <w:r w:rsidRPr="0069037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независимо от среднедушевого дохода семьи.</w:t>
      </w:r>
    </w:p>
    <w:p w:rsidR="00690379" w:rsidRPr="00690379" w:rsidRDefault="00690379" w:rsidP="0069037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0379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оформлением можно обратиться в центры «Мои Документы».</w:t>
      </w:r>
    </w:p>
    <w:p w:rsidR="00690379" w:rsidRPr="00690379" w:rsidRDefault="00690379" w:rsidP="0069037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037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Для получения мер поддержки необходимо представить:</w:t>
      </w:r>
    </w:p>
    <w:p w:rsidR="00690379" w:rsidRPr="00690379" w:rsidRDefault="00690379" w:rsidP="00690379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0379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документ, удостоверяющий личность заявителя;</w:t>
      </w:r>
    </w:p>
    <w:p w:rsidR="00690379" w:rsidRPr="00690379" w:rsidRDefault="00690379" w:rsidP="00690379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0379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многодетных семей - удостоверение многодетной семьи;</w:t>
      </w:r>
    </w:p>
    <w:p w:rsidR="00690379" w:rsidRPr="00690379" w:rsidRDefault="00690379" w:rsidP="00690379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0379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приемных семей - договор о передаче ребенка на воспитание в семью;</w:t>
      </w:r>
    </w:p>
    <w:p w:rsidR="00690379" w:rsidRPr="00690379" w:rsidRDefault="00690379" w:rsidP="00690379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0379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справку из образовательной организации об обучении ребенка.</w:t>
      </w:r>
    </w:p>
    <w:p w:rsidR="00690379" w:rsidRPr="00690379" w:rsidRDefault="00690379" w:rsidP="0069037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0379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рассмотрения заявлений составляет 5 рабочих дней.</w:t>
      </w:r>
    </w:p>
    <w:p w:rsidR="00690379" w:rsidRPr="00690379" w:rsidRDefault="00690379" w:rsidP="0069037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037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Полный перечень документов, необходимых для предоставления услуг, можно уточнить на сайте </w:t>
      </w:r>
      <w:hyperlink r:id="rId5" w:history="1">
        <w:r w:rsidRPr="0069037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mydocuments36.ru</w:t>
        </w:r>
      </w:hyperlink>
      <w:r w:rsidRPr="00690379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центре телефонного обслуживания +7(473)226-99-99 или при личной консультации в филиалах МФЦ.</w:t>
      </w:r>
    </w:p>
    <w:p w:rsidR="005B3A1A" w:rsidRDefault="005B3A1A"/>
    <w:sectPr w:rsidR="005B3A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03453D"/>
    <w:multiLevelType w:val="multilevel"/>
    <w:tmpl w:val="EF6ED3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4790"/>
    <w:rsid w:val="00384790"/>
    <w:rsid w:val="005B3A1A"/>
    <w:rsid w:val="00690379"/>
    <w:rsid w:val="008634B5"/>
    <w:rsid w:val="00E550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9AA57C9-8A89-4A4D-AD83-6E7E01A51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9230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56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mydocuments36.ru/services/provider/26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1128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Admin</cp:lastModifiedBy>
  <cp:revision>2</cp:revision>
  <dcterms:created xsi:type="dcterms:W3CDTF">2024-08-27T05:20:00Z</dcterms:created>
  <dcterms:modified xsi:type="dcterms:W3CDTF">2024-08-27T05:20:00Z</dcterms:modified>
</cp:coreProperties>
</file>