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85" w:rsidRDefault="00096685" w:rsidP="00096685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СОВЕТ НАРОДНЫХ ДЕПУТАТОВ КРИВОПОЛЯНСКОГО </w:t>
      </w:r>
    </w:p>
    <w:p w:rsidR="00096685" w:rsidRDefault="00096685" w:rsidP="00096685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096685" w:rsidRDefault="00096685" w:rsidP="00096685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096685" w:rsidRDefault="00096685" w:rsidP="00096685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6685" w:rsidRDefault="00096685" w:rsidP="00096685">
      <w:pPr>
        <w:tabs>
          <w:tab w:val="left" w:pos="360"/>
          <w:tab w:val="left" w:pos="720"/>
        </w:tabs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 w:rsidR="00096685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08.09.2023 года № 145</w:t>
      </w:r>
    </w:p>
    <w:p w:rsidR="00096685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Кривая Поляна</w:t>
      </w:r>
    </w:p>
    <w:p w:rsidR="00096685" w:rsidRPr="002651D0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651D0">
        <w:rPr>
          <w:rFonts w:ascii="Arial" w:hAnsi="Arial" w:cs="Arial"/>
          <w:sz w:val="24"/>
          <w:szCs w:val="24"/>
        </w:rPr>
        <w:t xml:space="preserve">О назначении публичных слушаний по проекту изменений в </w:t>
      </w:r>
      <w:r>
        <w:rPr>
          <w:rFonts w:ascii="Arial" w:hAnsi="Arial" w:cs="Arial"/>
          <w:sz w:val="24"/>
          <w:szCs w:val="24"/>
        </w:rPr>
        <w:t xml:space="preserve">генеральный план Кривополянского </w:t>
      </w:r>
      <w:r w:rsidRPr="002651D0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096685" w:rsidRPr="0029709B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Федеральным законом</w:t>
      </w:r>
      <w:r w:rsidRPr="002651D0">
        <w:rPr>
          <w:rFonts w:ascii="Arial" w:hAnsi="Arial" w:cs="Arial"/>
          <w:sz w:val="24"/>
          <w:szCs w:val="24"/>
        </w:rPr>
        <w:t xml:space="preserve"> от 06.10.2003 г. № 131-ФЗ «Об общих принципах организации местного самоуправления в Р</w:t>
      </w:r>
      <w:r>
        <w:rPr>
          <w:rFonts w:ascii="Arial" w:hAnsi="Arial" w:cs="Arial"/>
          <w:sz w:val="24"/>
          <w:szCs w:val="24"/>
        </w:rPr>
        <w:t>оссийской Федерации», статьей 25 Градостроительного кодекса РФ,</w:t>
      </w:r>
      <w:r w:rsidRPr="002651D0">
        <w:rPr>
          <w:rFonts w:ascii="Arial" w:hAnsi="Arial" w:cs="Arial"/>
          <w:sz w:val="24"/>
          <w:szCs w:val="24"/>
        </w:rPr>
        <w:t xml:space="preserve"> Ус</w:t>
      </w:r>
      <w:r>
        <w:rPr>
          <w:rFonts w:ascii="Arial" w:hAnsi="Arial" w:cs="Arial"/>
          <w:sz w:val="24"/>
          <w:szCs w:val="24"/>
        </w:rPr>
        <w:t>тавом</w:t>
      </w:r>
      <w:r w:rsidRPr="002651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Кривополянского сельского поселения, Совет народных депутатов Кривополянского сельского поселения Острогожского муниципального района Воронежской области   </w:t>
      </w:r>
      <w:r w:rsidRPr="0029709B">
        <w:rPr>
          <w:rStyle w:val="a3"/>
          <w:rFonts w:ascii="Arial" w:hAnsi="Arial" w:cs="Arial"/>
          <w:b w:val="0"/>
          <w:color w:val="444444"/>
          <w:sz w:val="24"/>
          <w:szCs w:val="24"/>
          <w:bdr w:val="none" w:sz="0" w:space="0" w:color="auto" w:frame="1"/>
          <w:shd w:val="clear" w:color="auto" w:fill="F9F9F9"/>
        </w:rPr>
        <w:t>решил:</w:t>
      </w:r>
    </w:p>
    <w:p w:rsidR="00096685" w:rsidRPr="002651D0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 xml:space="preserve">1. </w:t>
      </w:r>
      <w:r w:rsidRPr="009660C0">
        <w:rPr>
          <w:rFonts w:ascii="Arial" w:hAnsi="Arial" w:cs="Arial"/>
          <w:sz w:val="24"/>
          <w:szCs w:val="24"/>
        </w:rPr>
        <w:t>Назначить пр</w:t>
      </w:r>
      <w:r>
        <w:rPr>
          <w:rFonts w:ascii="Arial" w:hAnsi="Arial" w:cs="Arial"/>
          <w:sz w:val="24"/>
          <w:szCs w:val="24"/>
        </w:rPr>
        <w:t>оведение публичных слушаний на 09 октября 2023 г. в 10:00 в хуторе Прилепы</w:t>
      </w:r>
      <w:r w:rsidRPr="009660C0">
        <w:rPr>
          <w:rFonts w:ascii="Arial" w:hAnsi="Arial" w:cs="Arial"/>
          <w:sz w:val="24"/>
          <w:szCs w:val="24"/>
        </w:rPr>
        <w:t xml:space="preserve"> по адресу: Воронежская область, Острогожский район</w:t>
      </w:r>
      <w:r>
        <w:rPr>
          <w:rFonts w:ascii="Arial" w:hAnsi="Arial" w:cs="Arial"/>
          <w:sz w:val="24"/>
          <w:szCs w:val="24"/>
        </w:rPr>
        <w:t>, х Прилепы</w:t>
      </w:r>
      <w:r w:rsidRPr="009660C0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Сиреневая</w:t>
      </w:r>
      <w:r w:rsidRPr="009660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   дома</w:t>
      </w:r>
      <w:r w:rsidRPr="00966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2, </w:t>
      </w:r>
      <w:r w:rsidRPr="009660C0">
        <w:rPr>
          <w:rFonts w:ascii="Arial" w:hAnsi="Arial" w:cs="Arial"/>
          <w:sz w:val="24"/>
          <w:szCs w:val="24"/>
        </w:rPr>
        <w:t xml:space="preserve"> по вопросу «</w:t>
      </w:r>
      <w:r>
        <w:rPr>
          <w:rFonts w:ascii="Arial" w:hAnsi="Arial" w:cs="Arial"/>
          <w:sz w:val="24"/>
          <w:szCs w:val="24"/>
        </w:rPr>
        <w:t xml:space="preserve">О проекте внесения изменений (дополнений) в Генеральный план Кривополянского сельского поселения Острогожского муниципального района и материалам по его обоснованию в части установления границ населённых пунктов  х. Прилепы, </w:t>
      </w:r>
      <w:r w:rsidRPr="009660C0">
        <w:rPr>
          <w:rFonts w:ascii="Arial" w:hAnsi="Arial" w:cs="Arial"/>
          <w:sz w:val="24"/>
          <w:szCs w:val="24"/>
        </w:rPr>
        <w:t>»</w:t>
      </w:r>
    </w:p>
    <w:p w:rsidR="00096685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51D0">
        <w:rPr>
          <w:rFonts w:ascii="Arial" w:hAnsi="Arial" w:cs="Arial"/>
          <w:sz w:val="24"/>
          <w:szCs w:val="24"/>
        </w:rPr>
        <w:t>2. Утвердить оргкомитет по подготовке и проведению публичных слушаний в составе:</w:t>
      </w:r>
    </w:p>
    <w:p w:rsidR="00096685" w:rsidRPr="00B617D9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7D9">
        <w:rPr>
          <w:rFonts w:ascii="Arial" w:hAnsi="Arial" w:cs="Arial"/>
          <w:sz w:val="24"/>
          <w:szCs w:val="24"/>
        </w:rPr>
        <w:t>Председатель комиссии:</w:t>
      </w:r>
    </w:p>
    <w:p w:rsidR="00096685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Ребрун Александр Александрович– глава Кривополянского сельского поселения.</w:t>
      </w:r>
    </w:p>
    <w:p w:rsidR="00096685" w:rsidRPr="00B617D9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7D9">
        <w:rPr>
          <w:rFonts w:ascii="Arial" w:hAnsi="Arial" w:cs="Arial"/>
          <w:sz w:val="24"/>
          <w:szCs w:val="24"/>
        </w:rPr>
        <w:t>секретарь комиссии:</w:t>
      </w:r>
    </w:p>
    <w:p w:rsidR="00096685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Рыбалкина Зоя Владимировна –ведущий специалист администрации Кривополянского сельского поселения.</w:t>
      </w:r>
    </w:p>
    <w:p w:rsidR="00096685" w:rsidRPr="00B617D9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17D9">
        <w:rPr>
          <w:rFonts w:ascii="Arial" w:hAnsi="Arial" w:cs="Arial"/>
          <w:sz w:val="24"/>
          <w:szCs w:val="24"/>
        </w:rPr>
        <w:t>члены комиссии:</w:t>
      </w:r>
    </w:p>
    <w:p w:rsidR="00096685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Рязанова Лидия Пантелеевна</w:t>
      </w:r>
      <w:r w:rsidRPr="002651D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инспектор по земельным вопросам администрации Кривополянского сельского поселения.</w:t>
      </w:r>
    </w:p>
    <w:p w:rsidR="00096685" w:rsidRPr="002651D0" w:rsidRDefault="00096685" w:rsidP="0009668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Лейников Сергей Федорович – депутат Совета народных депутатов Кривополянского   сельского поселения.</w:t>
      </w:r>
    </w:p>
    <w:p w:rsidR="00096685" w:rsidRDefault="00096685" w:rsidP="0009668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651D0">
        <w:rPr>
          <w:rFonts w:ascii="Arial" w:hAnsi="Arial" w:cs="Arial"/>
          <w:sz w:val="24"/>
          <w:szCs w:val="24"/>
        </w:rPr>
        <w:t>. Настоящее решение вступает в силу со дня его обнародования.</w:t>
      </w:r>
    </w:p>
    <w:p w:rsidR="00096685" w:rsidRPr="002651D0" w:rsidRDefault="00096685" w:rsidP="0009668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</w:t>
      </w:r>
    </w:p>
    <w:p w:rsidR="00096685" w:rsidRDefault="00096685" w:rsidP="00096685">
      <w:r>
        <w:rPr>
          <w:rFonts w:ascii="Arial" w:hAnsi="Arial" w:cs="Arial"/>
          <w:sz w:val="24"/>
          <w:szCs w:val="24"/>
        </w:rPr>
        <w:t>Глава Кривополянског</w:t>
      </w:r>
      <w:r w:rsidR="00786EE7">
        <w:rPr>
          <w:rFonts w:ascii="Arial" w:hAnsi="Arial" w:cs="Arial"/>
          <w:sz w:val="24"/>
          <w:szCs w:val="24"/>
        </w:rPr>
        <w:t xml:space="preserve">о сельского поселения </w:t>
      </w:r>
      <w:bookmarkStart w:id="0" w:name="_GoBack"/>
      <w:bookmarkEnd w:id="0"/>
      <w:r w:rsidR="00D00956" w:rsidRPr="00D00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А.А.Ребрун</w:t>
      </w:r>
    </w:p>
    <w:p w:rsidR="005917EF" w:rsidRDefault="005917EF"/>
    <w:sectPr w:rsidR="005917EF" w:rsidSect="002533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85"/>
    <w:rsid w:val="00096685"/>
    <w:rsid w:val="005917EF"/>
    <w:rsid w:val="00786EE7"/>
    <w:rsid w:val="00D0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7B4A-ADD3-4277-A393-AC4A459C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6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09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9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2023-09-13T10:53:00Z</cp:lastPrinted>
  <dcterms:created xsi:type="dcterms:W3CDTF">2023-09-07T13:32:00Z</dcterms:created>
  <dcterms:modified xsi:type="dcterms:W3CDTF">2023-10-02T08:19:00Z</dcterms:modified>
</cp:coreProperties>
</file>