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FD" w:rsidRPr="00980A66" w:rsidRDefault="00107CFD" w:rsidP="00107CFD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СОВЕТ НАРОДНЫХ ДЕПУТАТОВ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</w:t>
      </w:r>
    </w:p>
    <w:p w:rsidR="00107CFD" w:rsidRPr="00980A66" w:rsidRDefault="00107CFD" w:rsidP="00107CFD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ОСТРОГОЖСКОГО МУНИЦИПАЛЬНОГО РАЙОНА</w:t>
      </w:r>
    </w:p>
    <w:p w:rsidR="00107CFD" w:rsidRPr="00980A66" w:rsidRDefault="00107CFD" w:rsidP="00107CFD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ВОРОНЕЖСКОЙ ОБЛАСТИ</w:t>
      </w:r>
    </w:p>
    <w:p w:rsidR="00107CFD" w:rsidRPr="00980A66" w:rsidRDefault="00107CFD" w:rsidP="00107CFD">
      <w:pPr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РЕШЕНИЕ</w:t>
      </w:r>
    </w:p>
    <w:p w:rsidR="00107CFD" w:rsidRDefault="00107CFD" w:rsidP="00107CF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21.02.2023</w:t>
      </w:r>
      <w:r w:rsidRPr="00980A66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121</w:t>
      </w:r>
    </w:p>
    <w:p w:rsidR="00107CFD" w:rsidRPr="00980A66" w:rsidRDefault="00107CFD" w:rsidP="00107CF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Кривая Поляна</w:t>
      </w:r>
    </w:p>
    <w:p w:rsidR="00107CFD" w:rsidRPr="00980A66" w:rsidRDefault="00107CFD" w:rsidP="00107CFD">
      <w:pPr>
        <w:ind w:right="49"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О внесении изменений в решение Со</w:t>
      </w:r>
      <w:r>
        <w:rPr>
          <w:rFonts w:ascii="Arial" w:hAnsi="Arial" w:cs="Arial"/>
        </w:rPr>
        <w:t>вета народных депутатов от 21.10.2013 года № 94</w:t>
      </w:r>
      <w:r w:rsidRPr="00980A66">
        <w:rPr>
          <w:rFonts w:ascii="Arial" w:hAnsi="Arial" w:cs="Arial"/>
        </w:rPr>
        <w:t xml:space="preserve"> «О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 (в ред. решени</w:t>
      </w:r>
      <w:r>
        <w:rPr>
          <w:rFonts w:ascii="Arial" w:hAnsi="Arial" w:cs="Arial"/>
        </w:rPr>
        <w:t>я</w:t>
      </w:r>
      <w:r w:rsidRPr="00980A66">
        <w:rPr>
          <w:rFonts w:ascii="Arial" w:hAnsi="Arial" w:cs="Arial"/>
        </w:rPr>
        <w:t xml:space="preserve"> от </w:t>
      </w:r>
      <w:r w:rsidRPr="002A3746">
        <w:rPr>
          <w:rFonts w:ascii="Arial" w:hAnsi="Arial" w:cs="Arial"/>
        </w:rPr>
        <w:t>13.07.2018 года № 124</w:t>
      </w:r>
      <w:r>
        <w:rPr>
          <w:rFonts w:ascii="Arial" w:hAnsi="Arial" w:cs="Arial"/>
        </w:rPr>
        <w:t>, от 09.01.2020 №176, от 13.05.2022г. №87, от 27.09.2022г. №100</w:t>
      </w:r>
      <w:r w:rsidRPr="002A3746">
        <w:rPr>
          <w:rFonts w:ascii="Arial" w:hAnsi="Arial" w:cs="Arial"/>
        </w:rPr>
        <w:t>)</w:t>
      </w:r>
    </w:p>
    <w:p w:rsidR="00107CFD" w:rsidRPr="00980A66" w:rsidRDefault="00107CFD" w:rsidP="00107CF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В соответствии с Федеральным законом от 02.03.2007 </w:t>
      </w:r>
      <w:r>
        <w:rPr>
          <w:rFonts w:ascii="Arial" w:hAnsi="Arial" w:cs="Arial"/>
        </w:rPr>
        <w:t xml:space="preserve">года </w:t>
      </w:r>
      <w:r w:rsidRPr="00980A66">
        <w:rPr>
          <w:rFonts w:ascii="Arial" w:hAnsi="Arial" w:cs="Arial"/>
        </w:rPr>
        <w:t xml:space="preserve">№ 25-ФЗ «О муниципальной службе в Российской Федерации», Законом Воронежской области от 28.12.2007 </w:t>
      </w:r>
      <w:r>
        <w:rPr>
          <w:rFonts w:ascii="Arial" w:hAnsi="Arial" w:cs="Arial"/>
        </w:rPr>
        <w:t xml:space="preserve">года </w:t>
      </w:r>
      <w:r w:rsidRPr="00980A66">
        <w:rPr>
          <w:rFonts w:ascii="Arial" w:hAnsi="Arial" w:cs="Arial"/>
        </w:rPr>
        <w:t xml:space="preserve">№ 175-ОЗ «О муниципальной службе в Воронежской области», </w:t>
      </w:r>
      <w:r w:rsidRPr="00EC64B8">
        <w:rPr>
          <w:rFonts w:ascii="Arial" w:hAnsi="Arial" w:cs="Arial"/>
          <w:bCs/>
          <w:color w:val="000000"/>
          <w:spacing w:val="2"/>
        </w:rPr>
        <w:t>в связи с организационно-штатными изменениями в структуре</w:t>
      </w:r>
      <w:r w:rsidRPr="00EC64B8">
        <w:rPr>
          <w:rFonts w:ascii="Arial" w:hAnsi="Arial" w:cs="Arial"/>
        </w:rPr>
        <w:t xml:space="preserve"> </w:t>
      </w:r>
      <w:r w:rsidRPr="0073318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Кривополянского</w:t>
      </w:r>
      <w:r w:rsidRPr="00733180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980A66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107CFD" w:rsidRPr="00980A66" w:rsidRDefault="00107CFD" w:rsidP="00107CFD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>РЕШИЛ:</w:t>
      </w:r>
    </w:p>
    <w:p w:rsidR="00107CFD" w:rsidRPr="00980A66" w:rsidRDefault="00107CFD" w:rsidP="00107CFD">
      <w:pPr>
        <w:ind w:right="49"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 xml:space="preserve">Внести в Положение «О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области», утвержденное решением Совета народных депутатов </w:t>
      </w:r>
      <w:r>
        <w:rPr>
          <w:rFonts w:ascii="Arial" w:hAnsi="Arial" w:cs="Arial"/>
        </w:rPr>
        <w:t>Кривополянского сельского поселения от 21.10.2013 года № 94</w:t>
      </w:r>
      <w:r w:rsidRPr="00980A66">
        <w:rPr>
          <w:rFonts w:ascii="Arial" w:hAnsi="Arial" w:cs="Arial"/>
        </w:rPr>
        <w:t xml:space="preserve"> (в ред. решени</w:t>
      </w:r>
      <w:r>
        <w:rPr>
          <w:rFonts w:ascii="Arial" w:hAnsi="Arial" w:cs="Arial"/>
        </w:rPr>
        <w:t>я от 13.07.2018 года №</w:t>
      </w:r>
      <w:r w:rsidRPr="00107CFD">
        <w:rPr>
          <w:rFonts w:ascii="Arial" w:hAnsi="Arial" w:cs="Arial"/>
        </w:rPr>
        <w:t xml:space="preserve"> </w:t>
      </w:r>
      <w:r w:rsidRPr="002A3746">
        <w:rPr>
          <w:rFonts w:ascii="Arial" w:hAnsi="Arial" w:cs="Arial"/>
        </w:rPr>
        <w:t>124</w:t>
      </w:r>
      <w:r>
        <w:rPr>
          <w:rFonts w:ascii="Arial" w:hAnsi="Arial" w:cs="Arial"/>
        </w:rPr>
        <w:t>, от 09.01.2020 №176, от 13.05.2022г. №87, от 27.09.2022г. №100</w:t>
      </w:r>
      <w:r w:rsidRPr="002A3746">
        <w:rPr>
          <w:rFonts w:ascii="Arial" w:hAnsi="Arial" w:cs="Arial"/>
        </w:rPr>
        <w:t>)</w:t>
      </w:r>
    </w:p>
    <w:p w:rsidR="00107CFD" w:rsidRPr="00980A66" w:rsidRDefault="00107CFD" w:rsidP="00107CFD">
      <w:pPr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следующие </w:t>
      </w:r>
      <w:r w:rsidRPr="00980A66">
        <w:rPr>
          <w:rFonts w:ascii="Arial" w:hAnsi="Arial" w:cs="Arial"/>
        </w:rPr>
        <w:t>изменения:</w:t>
      </w:r>
    </w:p>
    <w:p w:rsidR="00107CFD" w:rsidRDefault="00107CFD" w:rsidP="00107CFD">
      <w:pPr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Приложение № 1 Положения</w:t>
      </w:r>
      <w:r w:rsidRPr="00980A66">
        <w:rPr>
          <w:rFonts w:ascii="Arial" w:hAnsi="Arial" w:cs="Arial"/>
        </w:rPr>
        <w:t xml:space="preserve">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107CFD" w:rsidRPr="00980A66" w:rsidRDefault="00107CFD" w:rsidP="00107CF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«Размеры должностных окладов по должностям муниципальной службы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>Должностной оклад (рублей в месяц)</w:t>
            </w:r>
          </w:p>
        </w:tc>
      </w:tr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Кривополянского</w:t>
            </w:r>
            <w:r w:rsidRPr="00980A66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</w:rPr>
              <w:t>ведущий</w:t>
            </w:r>
            <w:proofErr w:type="gramEnd"/>
            <w:r w:rsidRPr="00980A66">
              <w:rPr>
                <w:rFonts w:ascii="Arial" w:hAnsi="Arial" w:cs="Arial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4A612A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5957</w:t>
            </w:r>
          </w:p>
        </w:tc>
      </w:tr>
    </w:tbl>
    <w:p w:rsidR="00107CFD" w:rsidRDefault="00107CFD" w:rsidP="00107CFD">
      <w:pPr>
        <w:rPr>
          <w:rFonts w:ascii="Arial" w:hAnsi="Arial" w:cs="Arial"/>
        </w:rPr>
      </w:pPr>
    </w:p>
    <w:p w:rsidR="00107CFD" w:rsidRPr="00980A66" w:rsidRDefault="00107CFD" w:rsidP="00107C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980A66">
        <w:rPr>
          <w:rFonts w:ascii="Arial" w:hAnsi="Arial" w:cs="Arial"/>
        </w:rPr>
        <w:t xml:space="preserve">Приложение № 2 к Положению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107CFD" w:rsidRPr="00980A66" w:rsidRDefault="00107CFD" w:rsidP="00107C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«Размеры ежемесячных надбавок к должностному окладу за классный чин муниципальных служащих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685"/>
      </w:tblGrid>
      <w:tr w:rsidR="00107CFD" w:rsidRPr="00980A66" w:rsidTr="005E4E9A">
        <w:tc>
          <w:tcPr>
            <w:tcW w:w="6204" w:type="dxa"/>
            <w:shd w:val="clear" w:color="auto" w:fill="auto"/>
            <w:vAlign w:val="center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lastRenderedPageBreak/>
              <w:t>Наименование классного чина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107CFD" w:rsidRPr="00980A66" w:rsidTr="005E4E9A">
        <w:tc>
          <w:tcPr>
            <w:tcW w:w="6204" w:type="dxa"/>
            <w:shd w:val="clear" w:color="auto" w:fill="auto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1-го класса</w:t>
            </w:r>
          </w:p>
        </w:tc>
        <w:tc>
          <w:tcPr>
            <w:tcW w:w="3685" w:type="dxa"/>
            <w:shd w:val="clear" w:color="auto" w:fill="auto"/>
          </w:tcPr>
          <w:p w:rsidR="00107CFD" w:rsidRPr="00980A66" w:rsidRDefault="00107CFD" w:rsidP="0010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663</w:t>
            </w:r>
          </w:p>
        </w:tc>
      </w:tr>
      <w:tr w:rsidR="00107CFD" w:rsidRPr="00980A66" w:rsidTr="005E4E9A">
        <w:tc>
          <w:tcPr>
            <w:tcW w:w="6204" w:type="dxa"/>
            <w:shd w:val="clear" w:color="auto" w:fill="auto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2-го класса</w:t>
            </w:r>
          </w:p>
        </w:tc>
        <w:tc>
          <w:tcPr>
            <w:tcW w:w="3685" w:type="dxa"/>
            <w:shd w:val="clear" w:color="auto" w:fill="auto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1386</w:t>
            </w:r>
          </w:p>
        </w:tc>
      </w:tr>
      <w:tr w:rsidR="00107CFD" w:rsidRPr="00980A66" w:rsidTr="005E4E9A">
        <w:tc>
          <w:tcPr>
            <w:tcW w:w="6204" w:type="dxa"/>
            <w:shd w:val="clear" w:color="auto" w:fill="auto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80A66">
              <w:rPr>
                <w:rFonts w:ascii="Arial" w:hAnsi="Arial" w:cs="Arial"/>
              </w:rPr>
              <w:t>еферент муниципальной службы 3-го класса</w:t>
            </w:r>
          </w:p>
        </w:tc>
        <w:tc>
          <w:tcPr>
            <w:tcW w:w="3685" w:type="dxa"/>
            <w:shd w:val="clear" w:color="auto" w:fill="auto"/>
          </w:tcPr>
          <w:p w:rsidR="00107CFD" w:rsidRPr="00980A66" w:rsidRDefault="00107CFD" w:rsidP="005E4E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</w:t>
            </w:r>
          </w:p>
        </w:tc>
      </w:tr>
    </w:tbl>
    <w:p w:rsidR="00107CFD" w:rsidRDefault="00107CFD" w:rsidP="00107C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1.3.Приложение 4</w:t>
      </w:r>
      <w:r w:rsidRPr="00C57677"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 xml:space="preserve">к Положению о денежном содержании муниципальных служащих в </w:t>
      </w:r>
      <w:r>
        <w:rPr>
          <w:rFonts w:ascii="Arial" w:hAnsi="Arial" w:cs="Arial"/>
        </w:rPr>
        <w:t>Кривополянском</w:t>
      </w:r>
      <w:r w:rsidRPr="00980A66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  <w:r>
        <w:rPr>
          <w:rFonts w:ascii="Arial" w:hAnsi="Arial" w:cs="Arial"/>
        </w:rPr>
        <w:t xml:space="preserve"> изложить в новой редакции:</w:t>
      </w:r>
    </w:p>
    <w:p w:rsidR="00107CFD" w:rsidRPr="00980A66" w:rsidRDefault="00107CFD" w:rsidP="00107C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«Размеры ежемесячного денежного поощрения по должностям муниципальной службы в Кривополянском сельском поселении Острогожского муниципального района Воронежской области»</w:t>
      </w:r>
      <w:r w:rsidRPr="00C57677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Ежемесячное денежное поощрение </w:t>
            </w:r>
          </w:p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должностных</w:t>
            </w:r>
            <w:proofErr w:type="gramEnd"/>
            <w:r>
              <w:rPr>
                <w:rFonts w:ascii="Arial" w:hAnsi="Arial" w:cs="Arial"/>
              </w:rPr>
              <w:t xml:space="preserve"> окладов)</w:t>
            </w:r>
          </w:p>
        </w:tc>
      </w:tr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80A66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Кривополянского</w:t>
            </w:r>
            <w:r w:rsidRPr="00980A66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  <w:tr w:rsidR="00107CFD" w:rsidRPr="00980A66" w:rsidTr="005E4E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80A66">
              <w:rPr>
                <w:rFonts w:ascii="Arial" w:hAnsi="Arial" w:cs="Arial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980A66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</w:rPr>
              <w:t>ведущий</w:t>
            </w:r>
            <w:proofErr w:type="gramEnd"/>
            <w:r w:rsidRPr="00980A66">
              <w:rPr>
                <w:rFonts w:ascii="Arial" w:hAnsi="Arial" w:cs="Arial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7CFD" w:rsidRPr="004A612A" w:rsidRDefault="00107CFD" w:rsidP="005E4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1 до 3</w:t>
            </w:r>
          </w:p>
        </w:tc>
      </w:tr>
    </w:tbl>
    <w:p w:rsidR="00107CFD" w:rsidRDefault="00107CFD" w:rsidP="00107C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07CFD" w:rsidRPr="00980A66" w:rsidRDefault="00107CFD" w:rsidP="00107C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2.Настоящее решение вступает в силу с момента обнародования и распространяет свое действие на правоотношения, возникшие с 1 января </w:t>
      </w:r>
      <w:r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года</w:t>
      </w:r>
      <w:r w:rsidRPr="00980A66">
        <w:rPr>
          <w:rFonts w:ascii="Arial" w:hAnsi="Arial" w:cs="Arial"/>
        </w:rPr>
        <w:t>.</w:t>
      </w:r>
    </w:p>
    <w:p w:rsidR="00107CFD" w:rsidRPr="00980A66" w:rsidRDefault="00107CFD" w:rsidP="00107CF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80A66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107CFD" w:rsidRPr="00980A66" w:rsidRDefault="00107CFD" w:rsidP="00107CFD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980A6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Кривополянского</w:t>
      </w:r>
      <w:r w:rsidRPr="00980A66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1A3683" w:rsidRDefault="001A3683"/>
    <w:sectPr w:rsidR="001A3683" w:rsidSect="00980A66">
      <w:pgSz w:w="12240" w:h="15840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FD"/>
    <w:rsid w:val="00107CFD"/>
    <w:rsid w:val="001A3683"/>
    <w:rsid w:val="002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6FBA-8EA6-4208-BD20-62D0F1A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2023-02-17T11:41:00Z</cp:lastPrinted>
  <dcterms:created xsi:type="dcterms:W3CDTF">2023-02-17T11:36:00Z</dcterms:created>
  <dcterms:modified xsi:type="dcterms:W3CDTF">2023-02-17T11:42:00Z</dcterms:modified>
</cp:coreProperties>
</file>