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E34" w:rsidRDefault="00554E34" w:rsidP="00554E34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554E34" w:rsidRDefault="00554E34" w:rsidP="00554E34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СОВЕТ НАРОДНЫХ ДЕПУТАТОВ</w:t>
      </w:r>
    </w:p>
    <w:p w:rsidR="00554E34" w:rsidRDefault="00554E34" w:rsidP="00554E34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КРИВОПОЛЯНСКОГО СЕЛЬСКОГО ПОСЕЛЕНИЯ</w:t>
      </w:r>
    </w:p>
    <w:p w:rsidR="00554E34" w:rsidRDefault="00554E34" w:rsidP="00554E34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ОСТРОГОЖСКОГО МУНИЦИПАЛЬНОГО РАЙОНА</w:t>
      </w:r>
    </w:p>
    <w:p w:rsidR="00554E34" w:rsidRDefault="00554E34" w:rsidP="00554E34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ВОРОНЕЖСКОЙ ОБЛАСТИ</w:t>
      </w:r>
    </w:p>
    <w:p w:rsidR="00554E34" w:rsidRDefault="00554E34" w:rsidP="00554E3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54E34" w:rsidRDefault="00554E34" w:rsidP="00554E34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РЕШЕНИЕ</w:t>
      </w:r>
    </w:p>
    <w:p w:rsidR="00554E34" w:rsidRDefault="00554E34" w:rsidP="00554E34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554E34" w:rsidRDefault="00554E34" w:rsidP="00554E3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25.12.2024 г.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  <w:t>№209</w:t>
      </w:r>
    </w:p>
    <w:p w:rsidR="00554E34" w:rsidRDefault="00554E34" w:rsidP="00554E3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с. Кривая Поляна</w:t>
      </w:r>
    </w:p>
    <w:p w:rsidR="00554E34" w:rsidRDefault="00554E34" w:rsidP="00554E3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4E34" w:rsidRDefault="00554E34" w:rsidP="00554E34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решение Совета народных депутатов Кривополянского сельского поселения Острогожского муниципального района Воронежской области от 25.12.2013 г. № 108 «Об утверждении Положения об оплате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труда работников, замещающих должности,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не являющиеся должностями муниципальной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службы в Кривополянском   сельском поселении»</w:t>
      </w: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(в ред. от 09.01.2020г. №177,от 13.05.2022г. №88, от 27.09.2022г. №101, от 21.02.2023 г. № 122, от 28.07.2023 г. №141, №151 от 2023 г., №195 от 07.08.2024)</w:t>
      </w:r>
    </w:p>
    <w:p w:rsidR="00554E34" w:rsidRDefault="00554E34" w:rsidP="00554E34">
      <w:pPr>
        <w:spacing w:after="0" w:line="240" w:lineRule="auto"/>
        <w:ind w:right="5952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554E34" w:rsidRDefault="00554E34" w:rsidP="00554E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соответствии с Законом Воронежской области от 09.10.2007 г. № 100–ОЗ «Об оплате труда работников, замещающих должности, не являющиеся должностями государственной гражданской службы Воронежской области» (в редакции с изменениями в приложение к закону от 14.12.2017 г.),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Уставом Кривополянского сельского поселения Острогожского муниципального района Воронежской области, в целях приведения нормативного правового акта в соответствии с действующим законодательством Совет народных депутатов Кривополянского сельского поселения</w:t>
      </w:r>
    </w:p>
    <w:p w:rsidR="00554E34" w:rsidRDefault="00554E34" w:rsidP="00554E34">
      <w:pPr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4E34" w:rsidRDefault="00554E34" w:rsidP="00554E34">
      <w:pPr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554E34" w:rsidRDefault="00554E34" w:rsidP="00554E34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 Внести в решение Совета народных депутатов Кривополянского сельского поселения Острогожского муниципального района Воронежской области от 25.12.2013 г. №108 «Об утверждении Положения об оплате труда работников, замещающих должности, не являющиеся должностями муниципальной службы в Березовском сельском поселении»</w:t>
      </w: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(в ред. решения от 09.01.2020г. №177, от 13.05.2022г. №88, от 27.09.2022г. №101, от 21.02.2023 г. №122,от 28.07.2023г. №141,№151 от 20.10.2023, №195 от 07.08.2024)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изменения:</w:t>
      </w:r>
    </w:p>
    <w:p w:rsidR="00554E34" w:rsidRDefault="00554E34" w:rsidP="00554E34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1.1. Приложение к Положению об оплате труда работников, замещающих должности, не являющиеся должностями муниципальной службы в Кривополянском сельском поселении (</w:t>
      </w: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>в ред. решения от  09.01.2020г. №177</w:t>
      </w:r>
      <w:r>
        <w:rPr>
          <w:rFonts w:ascii="Arial" w:eastAsia="Times New Roman" w:hAnsi="Arial" w:cs="Arial"/>
          <w:b/>
          <w:kern w:val="2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от 13.05.2022г. №88, от 27.09.2022г. №101, от 21.02.2023 г. №122,от 28.97.2023г. №141, №151 от 20.10.2023, №195 от 07.08.2024 г.) </w:t>
      </w:r>
      <w:r>
        <w:rPr>
          <w:rFonts w:ascii="Arial" w:eastAsia="Times New Roman" w:hAnsi="Arial" w:cs="Arial"/>
          <w:sz w:val="24"/>
          <w:szCs w:val="24"/>
          <w:lang w:eastAsia="ru-RU"/>
        </w:rPr>
        <w:t>изложить в новой редакции согласно приложению.</w:t>
      </w:r>
    </w:p>
    <w:p w:rsidR="00554E34" w:rsidRDefault="00554E34" w:rsidP="00554E3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Настоящее решение вступает в силу с момента обнародования и распространяет свое действие на правоотношения, возникшие с 01октября 2024 года.</w:t>
      </w:r>
    </w:p>
    <w:p w:rsidR="00554E34" w:rsidRDefault="00554E34" w:rsidP="000E4AD3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en-US"/>
        </w:rPr>
      </w:pPr>
      <w:r>
        <w:rPr>
          <w:rFonts w:ascii="Arial" w:eastAsia="Times New Roman" w:hAnsi="Arial" w:cs="Arial"/>
          <w:sz w:val="24"/>
          <w:szCs w:val="24"/>
          <w:lang w:eastAsia="ru-RU" w:bidi="en-US"/>
        </w:rPr>
        <w:t>3. Контроль за исполнением настоящего решения оставляю за собой.</w:t>
      </w:r>
    </w:p>
    <w:tbl>
      <w:tblPr>
        <w:tblW w:w="9887" w:type="dxa"/>
        <w:tblLook w:val="04A0" w:firstRow="1" w:lastRow="0" w:firstColumn="1" w:lastColumn="0" w:noHBand="0" w:noVBand="1"/>
      </w:tblPr>
      <w:tblGrid>
        <w:gridCol w:w="5242"/>
        <w:gridCol w:w="2514"/>
        <w:gridCol w:w="2131"/>
      </w:tblGrid>
      <w:tr w:rsidR="00554E34" w:rsidTr="00C96602">
        <w:trPr>
          <w:trHeight w:val="453"/>
        </w:trPr>
        <w:tc>
          <w:tcPr>
            <w:tcW w:w="5242" w:type="dxa"/>
            <w:hideMark/>
          </w:tcPr>
          <w:p w:rsidR="00554E34" w:rsidRDefault="00554E34" w:rsidP="00C96602">
            <w:pPr>
              <w:tabs>
                <w:tab w:val="left" w:pos="700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Кривополянского сельского поселения     </w:t>
            </w:r>
          </w:p>
        </w:tc>
        <w:tc>
          <w:tcPr>
            <w:tcW w:w="2514" w:type="dxa"/>
            <w:hideMark/>
          </w:tcPr>
          <w:p w:rsidR="00554E34" w:rsidRDefault="00554E34" w:rsidP="00C96602">
            <w:pPr>
              <w:tabs>
                <w:tab w:val="left" w:pos="700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А.А.Ребрун</w:t>
            </w:r>
          </w:p>
        </w:tc>
        <w:tc>
          <w:tcPr>
            <w:tcW w:w="2131" w:type="dxa"/>
          </w:tcPr>
          <w:p w:rsidR="00554E34" w:rsidRDefault="00554E34" w:rsidP="00C96602">
            <w:pPr>
              <w:tabs>
                <w:tab w:val="left" w:pos="700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554E34" w:rsidRDefault="00554E34" w:rsidP="00554E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4E34" w:rsidRDefault="00554E34" w:rsidP="00554E34">
      <w:pPr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к решению Совета народных депутатов Кривополянского сельского поселения Острогожского муниципального района Воронежской области от 25.12.2024 года №209 </w:t>
      </w:r>
    </w:p>
    <w:p w:rsidR="00554E34" w:rsidRDefault="00554E34" w:rsidP="00554E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54E34" w:rsidRDefault="00554E34" w:rsidP="00554E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ПЕРЕЧЕНЬ ДОЛЖНОСТЕЙ РАБОТНИКОВ, </w:t>
      </w:r>
    </w:p>
    <w:p w:rsidR="00554E34" w:rsidRDefault="00554E34" w:rsidP="00554E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ЗАМЕЩАЮЩИХ ДОЛЖНОСТИ, НЕ ЯВЛЯЮЩИЕСЯ ДОЛЖНОСТЯМИ МУНИЦИПАЛЬНОЙ СЛУЖБЫ, И РАЗМЕРЫ ДОЛЖНОСТНЫХ ОКЛАДОВ В  КРИВОПОЛЯНСКОМ  СЕЛЬСКОМ ПОСЕЛЕНИИ</w:t>
      </w:r>
    </w:p>
    <w:p w:rsidR="00554E34" w:rsidRDefault="00554E34" w:rsidP="00554E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750"/>
        <w:gridCol w:w="2535"/>
      </w:tblGrid>
      <w:tr w:rsidR="00554E34" w:rsidTr="00C9660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E34" w:rsidRDefault="00554E34" w:rsidP="00C96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E34" w:rsidRDefault="00554E34" w:rsidP="00C96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E34" w:rsidRDefault="00554E34" w:rsidP="00C96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Должностной оклад (рублей)</w:t>
            </w:r>
          </w:p>
        </w:tc>
      </w:tr>
      <w:tr w:rsidR="00554E34" w:rsidTr="00C96602">
        <w:trPr>
          <w:trHeight w:val="11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E34" w:rsidRDefault="00554E34" w:rsidP="00C96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E34" w:rsidRDefault="00554E34" w:rsidP="00C96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Инспектор по земельным вопросам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E34" w:rsidRDefault="00554E34" w:rsidP="00C9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5914</w:t>
            </w:r>
          </w:p>
        </w:tc>
      </w:tr>
      <w:tr w:rsidR="00554E34" w:rsidTr="00C96602">
        <w:trPr>
          <w:trHeight w:val="24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E34" w:rsidRDefault="00554E34" w:rsidP="00C96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E34" w:rsidRDefault="00554E34" w:rsidP="00C96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Техник по уборке помещений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E34" w:rsidRDefault="00554E34" w:rsidP="00C96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3255</w:t>
            </w:r>
          </w:p>
        </w:tc>
      </w:tr>
    </w:tbl>
    <w:p w:rsidR="00554E34" w:rsidRDefault="00554E34" w:rsidP="00554E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554E34" w:rsidRDefault="00554E34" w:rsidP="00554E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Кривополянского сельског</w:t>
      </w:r>
      <w:r w:rsidR="000E4AD3">
        <w:rPr>
          <w:rFonts w:ascii="Arial" w:eastAsia="Times New Roman" w:hAnsi="Arial" w:cs="Arial"/>
          <w:sz w:val="24"/>
          <w:szCs w:val="24"/>
          <w:lang w:eastAsia="ru-RU"/>
        </w:rPr>
        <w:t xml:space="preserve">о поселения  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>А.А.Ребрун</w:t>
      </w:r>
    </w:p>
    <w:p w:rsidR="00554E34" w:rsidRDefault="00554E34" w:rsidP="00554E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4E34" w:rsidRDefault="00554E34" w:rsidP="00554E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4E34" w:rsidRDefault="00554E34" w:rsidP="00554E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4E34" w:rsidRDefault="00554E34" w:rsidP="00554E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4E34" w:rsidRDefault="00554E34" w:rsidP="00554E34"/>
    <w:p w:rsidR="00554E34" w:rsidRDefault="00554E34" w:rsidP="00554E34"/>
    <w:p w:rsidR="00554E34" w:rsidRDefault="00554E34" w:rsidP="00554E34"/>
    <w:p w:rsidR="00620FB9" w:rsidRDefault="00620FB9"/>
    <w:sectPr w:rsidR="00620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E34"/>
    <w:rsid w:val="000E4AD3"/>
    <w:rsid w:val="00554E34"/>
    <w:rsid w:val="0062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5CF7E-4628-42D7-A61E-510D8AD8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E3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2024-12-23T10:53:00Z</dcterms:created>
  <dcterms:modified xsi:type="dcterms:W3CDTF">2024-12-28T11:02:00Z</dcterms:modified>
</cp:coreProperties>
</file>