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20" w:rsidRPr="004A1DC8" w:rsidRDefault="005E0C20" w:rsidP="005E0C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E0C20" w:rsidRDefault="005E0C20" w:rsidP="005E0C20">
      <w:pPr>
        <w:widowControl w:val="0"/>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СОВЕТ НАРОДНЫХ ДЕПУТАТОВ </w:t>
      </w:r>
    </w:p>
    <w:p w:rsidR="005E0C20" w:rsidRDefault="005E0C20" w:rsidP="005E0C20">
      <w:pPr>
        <w:widowControl w:val="0"/>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КРИВОПОЛЯНСКОГО СЕЛЬСКОГО ПОСЕЛЕНИЯ </w:t>
      </w:r>
    </w:p>
    <w:p w:rsidR="005E0C20" w:rsidRDefault="005E0C20" w:rsidP="005E0C20">
      <w:pPr>
        <w:widowControl w:val="0"/>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ОСТРОГОЖСКОГО МУНИЦИПАЛЬНОГО РАЙОНА </w:t>
      </w:r>
    </w:p>
    <w:p w:rsidR="005E0C20" w:rsidRPr="005E0C20" w:rsidRDefault="005E0C20" w:rsidP="005E0C20">
      <w:pPr>
        <w:widowControl w:val="0"/>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ВОРОНЕЖСКОЙ ОБЛАСТИ</w:t>
      </w:r>
    </w:p>
    <w:p w:rsidR="005E0C20" w:rsidRPr="005E0C20" w:rsidRDefault="005E0C20" w:rsidP="005E0C20">
      <w:pPr>
        <w:widowControl w:val="0"/>
        <w:autoSpaceDE w:val="0"/>
        <w:autoSpaceDN w:val="0"/>
        <w:adjustRightInd w:val="0"/>
        <w:spacing w:after="0" w:line="240" w:lineRule="auto"/>
        <w:rPr>
          <w:rFonts w:ascii="Arial" w:eastAsia="Times New Roman" w:hAnsi="Arial" w:cs="Arial"/>
          <w:bCs/>
          <w:i/>
          <w:sz w:val="28"/>
          <w:szCs w:val="28"/>
          <w:lang w:eastAsia="ru-RU"/>
        </w:rPr>
      </w:pPr>
    </w:p>
    <w:p w:rsidR="005E0C20" w:rsidRPr="004A1DC8" w:rsidRDefault="005E0C20" w:rsidP="005E0C2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E0C20" w:rsidRPr="004A1DC8" w:rsidRDefault="005E0C20" w:rsidP="005E0C20">
      <w:pPr>
        <w:spacing w:after="0" w:line="240" w:lineRule="auto"/>
        <w:jc w:val="center"/>
        <w:rPr>
          <w:rFonts w:ascii="Times New Roman" w:eastAsia="Times New Roman" w:hAnsi="Times New Roman" w:cs="Times New Roman"/>
          <w:sz w:val="28"/>
          <w:szCs w:val="28"/>
          <w:lang w:eastAsia="ru-RU"/>
        </w:rPr>
      </w:pPr>
      <w:r w:rsidRPr="004A1DC8">
        <w:rPr>
          <w:rFonts w:ascii="Times New Roman" w:eastAsia="Times New Roman" w:hAnsi="Times New Roman" w:cs="Times New Roman"/>
          <w:sz w:val="28"/>
          <w:szCs w:val="28"/>
          <w:lang w:eastAsia="ru-RU"/>
        </w:rPr>
        <w:t>РЕШЕНИЕ</w:t>
      </w:r>
    </w:p>
    <w:p w:rsidR="005E0C20" w:rsidRPr="004A1DC8" w:rsidRDefault="005E0C20" w:rsidP="005E0C20">
      <w:pPr>
        <w:spacing w:after="0" w:line="240" w:lineRule="auto"/>
        <w:jc w:val="center"/>
        <w:rPr>
          <w:rFonts w:ascii="Times New Roman" w:eastAsia="Times New Roman" w:hAnsi="Times New Roman" w:cs="Times New Roman"/>
          <w:sz w:val="28"/>
          <w:szCs w:val="28"/>
          <w:lang w:eastAsia="ru-RU"/>
        </w:rPr>
      </w:pPr>
    </w:p>
    <w:p w:rsidR="005E0C20" w:rsidRDefault="005E0C20" w:rsidP="005E0C20">
      <w:pPr>
        <w:spacing w:after="0" w:line="240" w:lineRule="auto"/>
        <w:jc w:val="both"/>
        <w:rPr>
          <w:rFonts w:ascii="Arial" w:eastAsia="Times New Roman" w:hAnsi="Arial" w:cs="Arial"/>
          <w:sz w:val="24"/>
          <w:szCs w:val="24"/>
          <w:lang w:eastAsia="ru-RU"/>
        </w:rPr>
      </w:pPr>
      <w:r w:rsidRPr="004A1D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421BD">
        <w:rPr>
          <w:rFonts w:ascii="Arial" w:eastAsia="Times New Roman" w:hAnsi="Arial" w:cs="Arial"/>
          <w:sz w:val="24"/>
          <w:szCs w:val="24"/>
          <w:lang w:eastAsia="ru-RU"/>
        </w:rPr>
        <w:t>2</w:t>
      </w:r>
      <w:r w:rsidR="00E421BD">
        <w:rPr>
          <w:rFonts w:ascii="Arial" w:eastAsia="Times New Roman" w:hAnsi="Arial" w:cs="Arial"/>
          <w:sz w:val="24"/>
          <w:szCs w:val="24"/>
          <w:lang w:val="en-US" w:eastAsia="ru-RU"/>
        </w:rPr>
        <w:t>2</w:t>
      </w:r>
      <w:r w:rsidR="006F118F">
        <w:rPr>
          <w:rFonts w:ascii="Arial" w:eastAsia="Times New Roman" w:hAnsi="Arial" w:cs="Arial"/>
          <w:sz w:val="24"/>
          <w:szCs w:val="24"/>
          <w:lang w:eastAsia="ru-RU"/>
        </w:rPr>
        <w:t>.03.</w:t>
      </w:r>
      <w:r w:rsidRPr="005E0C20">
        <w:rPr>
          <w:rFonts w:ascii="Arial" w:eastAsia="Times New Roman" w:hAnsi="Arial" w:cs="Arial"/>
          <w:sz w:val="24"/>
          <w:szCs w:val="24"/>
          <w:lang w:eastAsia="ru-RU"/>
        </w:rPr>
        <w:t>2024</w:t>
      </w:r>
      <w:r>
        <w:rPr>
          <w:rFonts w:ascii="Arial" w:eastAsia="Times New Roman" w:hAnsi="Arial" w:cs="Arial"/>
          <w:sz w:val="24"/>
          <w:szCs w:val="24"/>
          <w:lang w:eastAsia="ru-RU"/>
        </w:rPr>
        <w:t>г.              №171</w:t>
      </w:r>
    </w:p>
    <w:p w:rsidR="005E0C20" w:rsidRPr="005E0C20" w:rsidRDefault="005E0C20" w:rsidP="005E0C20">
      <w:pPr>
        <w:spacing w:after="0" w:line="240" w:lineRule="auto"/>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с. Кривая Поляна              </w:t>
      </w:r>
    </w:p>
    <w:p w:rsidR="005E0C20" w:rsidRDefault="005E0C20" w:rsidP="005E0C20">
      <w:pPr>
        <w:spacing w:after="0" w:line="240" w:lineRule="auto"/>
        <w:jc w:val="center"/>
        <w:rPr>
          <w:rFonts w:ascii="Arial" w:eastAsia="Times New Roman" w:hAnsi="Arial" w:cs="Arial"/>
          <w:caps/>
          <w:sz w:val="24"/>
          <w:szCs w:val="24"/>
          <w:lang w:eastAsia="ru-RU"/>
        </w:rPr>
      </w:pPr>
    </w:p>
    <w:p w:rsidR="005E0C20" w:rsidRDefault="005E0C20" w:rsidP="005E0C20">
      <w:pPr>
        <w:spacing w:after="0" w:line="240" w:lineRule="auto"/>
        <w:jc w:val="center"/>
        <w:rPr>
          <w:rFonts w:ascii="Arial" w:eastAsia="Times New Roman" w:hAnsi="Arial" w:cs="Arial"/>
          <w:caps/>
          <w:sz w:val="24"/>
          <w:szCs w:val="24"/>
          <w:lang w:eastAsia="ru-RU"/>
        </w:rPr>
      </w:pPr>
    </w:p>
    <w:p w:rsidR="005E0C20" w:rsidRPr="005E0C20" w:rsidRDefault="005E0C20" w:rsidP="005E0C20">
      <w:pPr>
        <w:spacing w:after="0" w:line="240" w:lineRule="auto"/>
        <w:jc w:val="center"/>
        <w:rPr>
          <w:rFonts w:ascii="Arial" w:eastAsia="Times New Roman" w:hAnsi="Arial" w:cs="Arial"/>
          <w:sz w:val="24"/>
          <w:szCs w:val="24"/>
          <w:lang w:eastAsia="ru-RU"/>
        </w:rPr>
      </w:pPr>
      <w:r w:rsidRPr="005E0C20">
        <w:rPr>
          <w:rFonts w:ascii="Arial" w:eastAsia="Times New Roman" w:hAnsi="Arial" w:cs="Arial"/>
          <w:caps/>
          <w:sz w:val="24"/>
          <w:szCs w:val="24"/>
          <w:lang w:eastAsia="ru-RU"/>
        </w:rPr>
        <w:t>Об утверждении Порядка</w:t>
      </w:r>
      <w:r w:rsidRPr="005E0C20">
        <w:rPr>
          <w:rFonts w:ascii="Arial" w:eastAsia="Times New Roman" w:hAnsi="Arial" w:cs="Arial"/>
          <w:sz w:val="24"/>
          <w:szCs w:val="24"/>
          <w:lang w:eastAsia="ru-RU"/>
        </w:rPr>
        <w:t xml:space="preserve"> РЕАЛИЗАЦИИ</w:t>
      </w:r>
    </w:p>
    <w:p w:rsidR="005E0C20" w:rsidRPr="005E0C20" w:rsidRDefault="005E0C20" w:rsidP="005E0C20">
      <w:pPr>
        <w:spacing w:after="0" w:line="240" w:lineRule="auto"/>
        <w:jc w:val="center"/>
        <w:rPr>
          <w:rFonts w:ascii="Arial" w:eastAsia="Times New Roman" w:hAnsi="Arial" w:cs="Arial"/>
          <w:caps/>
          <w:sz w:val="24"/>
          <w:szCs w:val="24"/>
          <w:lang w:eastAsia="ru-RU"/>
        </w:rPr>
      </w:pPr>
      <w:r w:rsidRPr="005E0C20">
        <w:rPr>
          <w:rFonts w:ascii="Arial" w:eastAsia="Times New Roman" w:hAnsi="Arial" w:cs="Arial"/>
          <w:sz w:val="24"/>
          <w:szCs w:val="24"/>
          <w:lang w:eastAsia="ru-RU"/>
        </w:rPr>
        <w:t>ПРАВОТВОРЧЕСКОЙ ИНИЦИАТИВЫ ГРАЖДАН</w:t>
      </w:r>
      <w:r w:rsidRPr="005E0C20">
        <w:rPr>
          <w:rFonts w:ascii="Arial" w:eastAsia="Times New Roman" w:hAnsi="Arial" w:cs="Arial"/>
          <w:sz w:val="24"/>
          <w:szCs w:val="24"/>
          <w:lang w:eastAsia="ru-RU"/>
        </w:rPr>
        <w:br/>
        <w:t>В КРИВОПОЛЯНСКОМ СЕЛЬСКОМ ПОСЕЛЕНИИ ОСТРОГОЖСКОГО МУНИЦИПАЛЬНОГО РАЙОНА ВОРОНЕЖСКОЙ ОБЛАСТИ</w:t>
      </w:r>
    </w:p>
    <w:p w:rsidR="005E0C20" w:rsidRPr="005E0C20" w:rsidRDefault="005E0C20" w:rsidP="005E0C20">
      <w:pPr>
        <w:spacing w:after="0" w:line="240" w:lineRule="auto"/>
        <w:ind w:firstLine="709"/>
        <w:jc w:val="both"/>
        <w:rPr>
          <w:rFonts w:ascii="Arial" w:eastAsia="Times New Roman" w:hAnsi="Arial" w:cs="Arial"/>
          <w:sz w:val="24"/>
          <w:szCs w:val="24"/>
          <w:lang w:eastAsia="ru-RU"/>
        </w:rPr>
      </w:pPr>
    </w:p>
    <w:p w:rsidR="005E0C20" w:rsidRPr="005E0C20" w:rsidRDefault="005E0C20" w:rsidP="005E0C2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В целях обеспечения права граждан Российской Федерации на участие в осуществлении местного самоуправления, в соответствии </w:t>
      </w:r>
      <w:r w:rsidRPr="005E0C20">
        <w:rPr>
          <w:rFonts w:ascii="Arial" w:eastAsia="Times New Roman" w:hAnsi="Arial" w:cs="Arial"/>
          <w:bCs/>
          <w:sz w:val="24"/>
          <w:szCs w:val="24"/>
          <w:lang w:eastAsia="ru-RU"/>
        </w:rPr>
        <w:t>со статьей 26 Федерального закона от 6 октября 2003 года № 131</w:t>
      </w:r>
      <w:r w:rsidRPr="005E0C20">
        <w:rPr>
          <w:rFonts w:ascii="Arial" w:eastAsia="Times New Roman" w:hAnsi="Arial" w:cs="Arial"/>
          <w:bCs/>
          <w:sz w:val="24"/>
          <w:szCs w:val="24"/>
          <w:lang w:eastAsia="ru-RU"/>
        </w:rPr>
        <w:noBreakHyphen/>
        <w:t xml:space="preserve">ФЗ «Об общих принципах организации местного самоуправления в Российской Федерации», руководствуясь Уставом </w:t>
      </w:r>
      <w:proofErr w:type="spellStart"/>
      <w:r w:rsidRPr="005E0C20">
        <w:rPr>
          <w:rFonts w:ascii="Arial" w:eastAsia="Times New Roman" w:hAnsi="Arial" w:cs="Arial"/>
          <w:bCs/>
          <w:sz w:val="24"/>
          <w:szCs w:val="24"/>
          <w:lang w:eastAsia="ru-RU"/>
        </w:rPr>
        <w:t>Кривополянского</w:t>
      </w:r>
      <w:proofErr w:type="spellEnd"/>
      <w:r w:rsidRPr="005E0C20">
        <w:rPr>
          <w:rFonts w:ascii="Arial" w:eastAsia="Times New Roman" w:hAnsi="Arial" w:cs="Arial"/>
          <w:bCs/>
          <w:sz w:val="24"/>
          <w:szCs w:val="24"/>
          <w:lang w:eastAsia="ru-RU"/>
        </w:rPr>
        <w:t xml:space="preserve"> сельского поселения Острогожского муниципального района Воронежской области,</w:t>
      </w:r>
    </w:p>
    <w:p w:rsidR="005E0C20" w:rsidRPr="005E0C20" w:rsidRDefault="005E0C20" w:rsidP="005E0C20">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5E0C20" w:rsidRPr="005E0C20" w:rsidRDefault="005E0C20" w:rsidP="005E0C20">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РЕШИЛ:</w:t>
      </w:r>
    </w:p>
    <w:p w:rsidR="005E0C20" w:rsidRPr="005E0C20" w:rsidRDefault="005E0C20" w:rsidP="005E0C20">
      <w:pPr>
        <w:widowControl w:val="0"/>
        <w:autoSpaceDE w:val="0"/>
        <w:autoSpaceDN w:val="0"/>
        <w:adjustRightInd w:val="0"/>
        <w:spacing w:after="0" w:line="240" w:lineRule="auto"/>
        <w:ind w:firstLine="720"/>
        <w:jc w:val="center"/>
        <w:rPr>
          <w:rFonts w:ascii="Arial" w:eastAsia="Times New Roman" w:hAnsi="Arial" w:cs="Arial"/>
          <w:bCs/>
          <w:i/>
          <w:sz w:val="24"/>
          <w:szCs w:val="24"/>
          <w:lang w:eastAsia="ru-RU"/>
        </w:rPr>
      </w:pPr>
    </w:p>
    <w:p w:rsidR="005E0C20" w:rsidRPr="005E0C20" w:rsidRDefault="005E0C20" w:rsidP="005E0C20">
      <w:pPr>
        <w:pStyle w:val="a8"/>
        <w:numPr>
          <w:ilvl w:val="0"/>
          <w:numId w:val="1"/>
        </w:numPr>
        <w:spacing w:after="0" w:line="240" w:lineRule="auto"/>
        <w:ind w:left="0" w:firstLine="709"/>
        <w:jc w:val="both"/>
        <w:rPr>
          <w:rFonts w:ascii="Arial" w:eastAsia="Times New Roman" w:hAnsi="Arial" w:cs="Arial"/>
          <w:sz w:val="24"/>
          <w:szCs w:val="24"/>
          <w:lang w:eastAsia="ru-RU"/>
        </w:rPr>
      </w:pPr>
      <w:r w:rsidRPr="005E0C20">
        <w:rPr>
          <w:rFonts w:ascii="Arial" w:eastAsia="Times New Roman" w:hAnsi="Arial" w:cs="Arial"/>
          <w:bCs/>
          <w:sz w:val="24"/>
          <w:szCs w:val="24"/>
          <w:lang w:eastAsia="ru-RU"/>
        </w:rPr>
        <w:t>Утвердить П</w:t>
      </w:r>
      <w:r w:rsidRPr="005E0C20">
        <w:rPr>
          <w:rFonts w:ascii="Arial" w:eastAsia="Times New Roman" w:hAnsi="Arial" w:cs="Arial"/>
          <w:sz w:val="24"/>
          <w:szCs w:val="24"/>
          <w:lang w:eastAsia="ru-RU"/>
        </w:rPr>
        <w:t xml:space="preserve">орядок реализации правотворческой инициативы граждан в </w:t>
      </w:r>
      <w:proofErr w:type="spellStart"/>
      <w:r w:rsidRPr="005E0C20">
        <w:rPr>
          <w:rFonts w:ascii="Arial" w:eastAsia="Times New Roman" w:hAnsi="Arial" w:cs="Arial"/>
          <w:sz w:val="24"/>
          <w:szCs w:val="24"/>
          <w:lang w:eastAsia="ru-RU"/>
        </w:rPr>
        <w:t>Кривополянском</w:t>
      </w:r>
      <w:proofErr w:type="spellEnd"/>
      <w:r w:rsidRPr="005E0C20">
        <w:rPr>
          <w:rFonts w:ascii="Arial" w:eastAsia="Times New Roman" w:hAnsi="Arial" w:cs="Arial"/>
          <w:sz w:val="24"/>
          <w:szCs w:val="24"/>
          <w:lang w:eastAsia="ru-RU"/>
        </w:rPr>
        <w:t xml:space="preserve"> сельском поселении Острогожского муниципального района Воронежской области (прилагается).</w:t>
      </w:r>
    </w:p>
    <w:p w:rsidR="005E0C20" w:rsidRPr="005E0C20" w:rsidRDefault="005E0C20" w:rsidP="005E0C20">
      <w:pPr>
        <w:pStyle w:val="a8"/>
        <w:numPr>
          <w:ilvl w:val="0"/>
          <w:numId w:val="1"/>
        </w:numPr>
        <w:spacing w:after="0" w:line="240" w:lineRule="auto"/>
        <w:ind w:left="0" w:firstLine="709"/>
        <w:jc w:val="both"/>
        <w:rPr>
          <w:rFonts w:ascii="Arial" w:eastAsia="Times New Roman" w:hAnsi="Arial" w:cs="Arial"/>
          <w:i/>
          <w:sz w:val="24"/>
          <w:szCs w:val="24"/>
          <w:lang w:eastAsia="ru-RU"/>
        </w:rPr>
      </w:pPr>
      <w:r w:rsidRPr="005E0C20">
        <w:rPr>
          <w:rFonts w:ascii="Arial" w:eastAsia="Times New Roman" w:hAnsi="Arial" w:cs="Arial"/>
          <w:bCs/>
          <w:sz w:val="24"/>
          <w:szCs w:val="24"/>
          <w:lang w:eastAsia="ru-RU"/>
        </w:rPr>
        <w:t xml:space="preserve">Настоящее </w:t>
      </w:r>
      <w:r w:rsidRPr="005E0C20">
        <w:rPr>
          <w:rFonts w:ascii="Arial" w:eastAsia="Times New Roman" w:hAnsi="Arial" w:cs="Arial"/>
          <w:sz w:val="24"/>
          <w:szCs w:val="24"/>
          <w:lang w:eastAsia="ru-RU"/>
        </w:rPr>
        <w:t>решение вступает в силу со дня его официального обнародования.</w:t>
      </w:r>
    </w:p>
    <w:p w:rsidR="005E0C20" w:rsidRPr="00A02217" w:rsidRDefault="005E0C20" w:rsidP="005E0C20">
      <w:pPr>
        <w:pStyle w:val="a8"/>
        <w:numPr>
          <w:ilvl w:val="0"/>
          <w:numId w:val="1"/>
        </w:numPr>
        <w:spacing w:after="0" w:line="240" w:lineRule="auto"/>
        <w:ind w:left="0" w:firstLine="709"/>
        <w:jc w:val="both"/>
        <w:rPr>
          <w:rFonts w:ascii="Arial" w:eastAsia="Times New Roman" w:hAnsi="Arial" w:cs="Arial"/>
          <w:i/>
          <w:sz w:val="24"/>
          <w:szCs w:val="24"/>
          <w:lang w:eastAsia="ru-RU"/>
        </w:rPr>
      </w:pPr>
      <w:r w:rsidRPr="005E0C20">
        <w:rPr>
          <w:rFonts w:ascii="Arial" w:eastAsia="Times New Roman" w:hAnsi="Arial" w:cs="Arial"/>
          <w:bCs/>
          <w:sz w:val="24"/>
          <w:szCs w:val="24"/>
          <w:lang w:eastAsia="ru-RU"/>
        </w:rPr>
        <w:t>Контроль за исполнением настоящего решения оставляю за собой</w:t>
      </w:r>
      <w:r w:rsidRPr="005E0C20">
        <w:rPr>
          <w:rFonts w:ascii="Arial" w:eastAsia="Times New Roman" w:hAnsi="Arial" w:cs="Arial"/>
          <w:sz w:val="24"/>
          <w:szCs w:val="24"/>
          <w:lang w:eastAsia="ru-RU"/>
        </w:rPr>
        <w:t>.</w:t>
      </w:r>
      <w:bookmarkStart w:id="0" w:name="_GoBack"/>
      <w:bookmarkEnd w:id="0"/>
    </w:p>
    <w:p w:rsidR="005E0C20" w:rsidRPr="005E0C20" w:rsidRDefault="005E0C20" w:rsidP="005E0C20">
      <w:pPr>
        <w:spacing w:after="0" w:line="240" w:lineRule="auto"/>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Глава </w:t>
      </w:r>
      <w:proofErr w:type="spellStart"/>
      <w:r w:rsidRPr="005E0C20">
        <w:rPr>
          <w:rFonts w:ascii="Arial" w:eastAsia="Times New Roman" w:hAnsi="Arial" w:cs="Arial"/>
          <w:sz w:val="24"/>
          <w:szCs w:val="24"/>
          <w:lang w:eastAsia="ru-RU"/>
        </w:rPr>
        <w:t>Кривополянского</w:t>
      </w:r>
      <w:proofErr w:type="spellEnd"/>
      <w:r>
        <w:rPr>
          <w:rFonts w:ascii="Arial" w:eastAsia="Times New Roman" w:hAnsi="Arial" w:cs="Arial"/>
          <w:sz w:val="24"/>
          <w:szCs w:val="24"/>
          <w:lang w:eastAsia="ru-RU"/>
        </w:rPr>
        <w:t xml:space="preserve"> сельского </w:t>
      </w:r>
      <w:proofErr w:type="gramStart"/>
      <w:r>
        <w:rPr>
          <w:rFonts w:ascii="Arial" w:eastAsia="Times New Roman" w:hAnsi="Arial" w:cs="Arial"/>
          <w:sz w:val="24"/>
          <w:szCs w:val="24"/>
          <w:lang w:eastAsia="ru-RU"/>
        </w:rPr>
        <w:t>поселения</w:t>
      </w:r>
      <w:r w:rsidRPr="005E0C20">
        <w:rPr>
          <w:rFonts w:ascii="Arial" w:eastAsia="Times New Roman" w:hAnsi="Arial" w:cs="Arial"/>
          <w:sz w:val="24"/>
          <w:szCs w:val="24"/>
          <w:lang w:eastAsia="ru-RU"/>
        </w:rPr>
        <w:t xml:space="preserve"> </w:t>
      </w:r>
      <w:r w:rsidR="00A02217">
        <w:rPr>
          <w:rFonts w:ascii="Arial" w:eastAsia="Times New Roman" w:hAnsi="Arial" w:cs="Arial"/>
          <w:sz w:val="24"/>
          <w:szCs w:val="24"/>
          <w:lang w:eastAsia="ru-RU"/>
        </w:rPr>
        <w:t xml:space="preserve"> </w:t>
      </w:r>
      <w:proofErr w:type="spellStart"/>
      <w:r w:rsidRPr="005E0C20">
        <w:rPr>
          <w:rFonts w:ascii="Arial" w:eastAsia="Times New Roman" w:hAnsi="Arial" w:cs="Arial"/>
          <w:sz w:val="24"/>
          <w:szCs w:val="24"/>
          <w:lang w:eastAsia="ru-RU"/>
        </w:rPr>
        <w:t>Ребрун</w:t>
      </w:r>
      <w:proofErr w:type="spellEnd"/>
      <w:proofErr w:type="gramEnd"/>
      <w:r w:rsidRPr="005E0C20">
        <w:rPr>
          <w:rFonts w:ascii="Arial" w:eastAsia="Times New Roman" w:hAnsi="Arial" w:cs="Arial"/>
          <w:sz w:val="24"/>
          <w:szCs w:val="24"/>
          <w:lang w:eastAsia="ru-RU"/>
        </w:rPr>
        <w:t xml:space="preserve"> А.А.</w:t>
      </w:r>
    </w:p>
    <w:p w:rsidR="005E0C20" w:rsidRPr="005E0C20" w:rsidRDefault="005E0C20" w:rsidP="005E0C20">
      <w:pPr>
        <w:spacing w:after="0" w:line="240" w:lineRule="auto"/>
        <w:jc w:val="both"/>
        <w:rPr>
          <w:rFonts w:ascii="Arial" w:eastAsia="Times New Roman" w:hAnsi="Arial" w:cs="Arial"/>
          <w:sz w:val="24"/>
          <w:szCs w:val="24"/>
          <w:lang w:eastAsia="ru-RU"/>
        </w:rPr>
      </w:pPr>
    </w:p>
    <w:p w:rsidR="005E0C20" w:rsidRPr="005E0C20" w:rsidRDefault="005E0C20" w:rsidP="005E0C20">
      <w:pPr>
        <w:spacing w:after="0" w:line="240" w:lineRule="auto"/>
        <w:jc w:val="both"/>
        <w:rPr>
          <w:rFonts w:ascii="Arial" w:eastAsia="Times New Roman" w:hAnsi="Arial" w:cs="Arial"/>
          <w:sz w:val="24"/>
          <w:szCs w:val="24"/>
          <w:lang w:eastAsia="ru-RU"/>
        </w:rPr>
      </w:pPr>
    </w:p>
    <w:p w:rsidR="005E0C20" w:rsidRPr="005E0C20" w:rsidRDefault="005E0C20" w:rsidP="005E0C20">
      <w:pPr>
        <w:spacing w:after="0" w:line="240" w:lineRule="auto"/>
        <w:jc w:val="both"/>
        <w:rPr>
          <w:rFonts w:ascii="Arial" w:eastAsia="Times New Roman" w:hAnsi="Arial" w:cs="Arial"/>
          <w:sz w:val="24"/>
          <w:szCs w:val="24"/>
          <w:lang w:eastAsia="ru-RU"/>
        </w:rPr>
        <w:sectPr w:rsidR="005E0C20" w:rsidRPr="005E0C20" w:rsidSect="0064284E">
          <w:headerReference w:type="default" r:id="rId7"/>
          <w:footerReference w:type="even" r:id="rId8"/>
          <w:footerReference w:type="default" r:id="rId9"/>
          <w:pgSz w:w="11906" w:h="16838"/>
          <w:pgMar w:top="851" w:right="851" w:bottom="851" w:left="1701" w:header="709" w:footer="709" w:gutter="0"/>
          <w:cols w:space="708"/>
          <w:titlePg/>
          <w:docGrid w:linePitch="360"/>
        </w:sectPr>
      </w:pPr>
    </w:p>
    <w:tbl>
      <w:tblPr>
        <w:tblW w:w="0" w:type="auto"/>
        <w:tblLook w:val="04A0" w:firstRow="1" w:lastRow="0" w:firstColumn="1" w:lastColumn="0" w:noHBand="0" w:noVBand="1"/>
      </w:tblPr>
      <w:tblGrid>
        <w:gridCol w:w="4920"/>
        <w:gridCol w:w="4435"/>
      </w:tblGrid>
      <w:tr w:rsidR="005E0C20" w:rsidRPr="005E0C20" w:rsidTr="00F155BA">
        <w:tc>
          <w:tcPr>
            <w:tcW w:w="5070" w:type="dxa"/>
            <w:shd w:val="clear" w:color="auto" w:fill="auto"/>
          </w:tcPr>
          <w:p w:rsidR="005E0C20" w:rsidRPr="005E0C20" w:rsidRDefault="005E0C20" w:rsidP="00F155BA">
            <w:pPr>
              <w:spacing w:after="0" w:line="240" w:lineRule="auto"/>
              <w:jc w:val="right"/>
              <w:rPr>
                <w:rFonts w:ascii="Arial" w:eastAsia="Times New Roman" w:hAnsi="Arial" w:cs="Arial"/>
                <w:caps/>
                <w:sz w:val="24"/>
                <w:szCs w:val="24"/>
                <w:lang w:eastAsia="ru-RU"/>
              </w:rPr>
            </w:pPr>
          </w:p>
        </w:tc>
        <w:tc>
          <w:tcPr>
            <w:tcW w:w="4501" w:type="dxa"/>
            <w:shd w:val="clear" w:color="auto" w:fill="auto"/>
          </w:tcPr>
          <w:p w:rsidR="005E0C20" w:rsidRPr="005E0C20" w:rsidRDefault="005E0C20" w:rsidP="00F155BA">
            <w:pPr>
              <w:spacing w:after="0" w:line="240" w:lineRule="auto"/>
              <w:rPr>
                <w:rFonts w:ascii="Arial" w:eastAsia="Times New Roman" w:hAnsi="Arial" w:cs="Arial"/>
                <w:caps/>
                <w:sz w:val="24"/>
                <w:szCs w:val="24"/>
                <w:lang w:eastAsia="ru-RU"/>
              </w:rPr>
            </w:pPr>
            <w:r w:rsidRPr="005E0C20">
              <w:rPr>
                <w:rFonts w:ascii="Arial" w:eastAsia="Times New Roman" w:hAnsi="Arial" w:cs="Arial"/>
                <w:caps/>
                <w:sz w:val="24"/>
                <w:szCs w:val="24"/>
                <w:lang w:eastAsia="ru-RU"/>
              </w:rPr>
              <w:t>Утвержден</w:t>
            </w:r>
          </w:p>
          <w:p w:rsidR="005E0C20" w:rsidRPr="005E0C20" w:rsidRDefault="005E0C20" w:rsidP="00E421BD">
            <w:pPr>
              <w:widowControl w:val="0"/>
              <w:autoSpaceDE w:val="0"/>
              <w:autoSpaceDN w:val="0"/>
              <w:adjustRightInd w:val="0"/>
              <w:spacing w:after="0" w:line="240" w:lineRule="auto"/>
              <w:ind w:left="-30" w:right="288"/>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Решением Совета народных депутатов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w:t>
            </w:r>
            <w:r w:rsidRPr="005E0C20">
              <w:rPr>
                <w:rFonts w:ascii="Arial" w:eastAsia="Times New Roman" w:hAnsi="Arial" w:cs="Arial"/>
                <w:sz w:val="24"/>
                <w:szCs w:val="24"/>
                <w:lang w:eastAsia="ru-RU"/>
              </w:rPr>
              <w:br/>
            </w:r>
            <w:r w:rsidR="00E421BD">
              <w:rPr>
                <w:rFonts w:ascii="Arial" w:eastAsia="Times New Roman" w:hAnsi="Arial" w:cs="Arial"/>
                <w:i/>
                <w:sz w:val="24"/>
                <w:szCs w:val="24"/>
                <w:lang w:eastAsia="ru-RU"/>
              </w:rPr>
              <w:t>от «</w:t>
            </w:r>
            <w:proofErr w:type="gramStart"/>
            <w:r w:rsidR="00E421BD">
              <w:rPr>
                <w:rFonts w:ascii="Arial" w:eastAsia="Times New Roman" w:hAnsi="Arial" w:cs="Arial"/>
                <w:i/>
                <w:sz w:val="24"/>
                <w:szCs w:val="24"/>
                <w:lang w:eastAsia="ru-RU"/>
              </w:rPr>
              <w:t>22</w:t>
            </w:r>
            <w:r w:rsidRPr="005E0C20">
              <w:rPr>
                <w:rFonts w:ascii="Arial" w:eastAsia="Times New Roman" w:hAnsi="Arial" w:cs="Arial"/>
                <w:i/>
                <w:sz w:val="24"/>
                <w:szCs w:val="24"/>
                <w:lang w:eastAsia="ru-RU"/>
              </w:rPr>
              <w:t xml:space="preserve">  »</w:t>
            </w:r>
            <w:proofErr w:type="gramEnd"/>
            <w:r w:rsidRPr="005E0C20">
              <w:rPr>
                <w:rFonts w:ascii="Arial" w:eastAsia="Times New Roman" w:hAnsi="Arial" w:cs="Arial"/>
                <w:i/>
                <w:sz w:val="24"/>
                <w:szCs w:val="24"/>
                <w:lang w:eastAsia="ru-RU"/>
              </w:rPr>
              <w:t xml:space="preserve"> </w:t>
            </w:r>
            <w:r w:rsidR="00E421BD">
              <w:rPr>
                <w:rFonts w:ascii="Arial" w:eastAsia="Times New Roman" w:hAnsi="Arial" w:cs="Arial"/>
                <w:i/>
                <w:sz w:val="24"/>
                <w:szCs w:val="24"/>
                <w:lang w:eastAsia="ru-RU"/>
              </w:rPr>
              <w:t>марта</w:t>
            </w:r>
            <w:r w:rsidRPr="005E0C20">
              <w:rPr>
                <w:rFonts w:ascii="Arial" w:eastAsia="Times New Roman" w:hAnsi="Arial" w:cs="Arial"/>
                <w:i/>
                <w:sz w:val="24"/>
                <w:szCs w:val="24"/>
                <w:lang w:eastAsia="ru-RU"/>
              </w:rPr>
              <w:t xml:space="preserve"> 20</w:t>
            </w:r>
            <w:r>
              <w:rPr>
                <w:rFonts w:ascii="Arial" w:eastAsia="Times New Roman" w:hAnsi="Arial" w:cs="Arial"/>
                <w:i/>
                <w:sz w:val="24"/>
                <w:szCs w:val="24"/>
                <w:lang w:eastAsia="ru-RU"/>
              </w:rPr>
              <w:t>24</w:t>
            </w:r>
            <w:r w:rsidR="00E421BD">
              <w:rPr>
                <w:rFonts w:ascii="Arial" w:eastAsia="Times New Roman" w:hAnsi="Arial" w:cs="Arial"/>
                <w:i/>
                <w:sz w:val="24"/>
                <w:szCs w:val="24"/>
                <w:lang w:eastAsia="ru-RU"/>
              </w:rPr>
              <w:t xml:space="preserve">    г.  № 171</w:t>
            </w:r>
          </w:p>
        </w:tc>
      </w:tr>
    </w:tbl>
    <w:p w:rsidR="005E0C20" w:rsidRPr="005E0C20" w:rsidRDefault="005E0C20" w:rsidP="005E0C20">
      <w:pPr>
        <w:spacing w:after="0" w:line="240" w:lineRule="auto"/>
        <w:rPr>
          <w:rFonts w:ascii="Arial" w:eastAsia="Times New Roman" w:hAnsi="Arial" w:cs="Arial"/>
          <w:i/>
          <w:caps/>
          <w:sz w:val="24"/>
          <w:szCs w:val="24"/>
          <w:lang w:eastAsia="ru-RU"/>
        </w:rPr>
      </w:pPr>
    </w:p>
    <w:p w:rsidR="005E0C20" w:rsidRPr="005E0C20" w:rsidRDefault="005E0C20" w:rsidP="005E0C20">
      <w:pPr>
        <w:spacing w:after="0" w:line="240" w:lineRule="auto"/>
        <w:jc w:val="center"/>
        <w:rPr>
          <w:rFonts w:ascii="Arial" w:eastAsia="Times New Roman" w:hAnsi="Arial" w:cs="Arial"/>
          <w:caps/>
          <w:sz w:val="24"/>
          <w:szCs w:val="24"/>
          <w:lang w:eastAsia="ru-RU"/>
        </w:rPr>
      </w:pPr>
    </w:p>
    <w:p w:rsidR="005E0C20" w:rsidRPr="005E0C20" w:rsidRDefault="005E0C20" w:rsidP="005E0C20">
      <w:pPr>
        <w:keepNext/>
        <w:spacing w:after="0" w:line="240" w:lineRule="auto"/>
        <w:jc w:val="center"/>
        <w:rPr>
          <w:rFonts w:ascii="Arial" w:eastAsia="Times New Roman" w:hAnsi="Arial" w:cs="Arial"/>
          <w:caps/>
          <w:sz w:val="24"/>
          <w:szCs w:val="24"/>
          <w:lang w:eastAsia="ru-RU"/>
        </w:rPr>
      </w:pPr>
      <w:r w:rsidRPr="005E0C20">
        <w:rPr>
          <w:rFonts w:ascii="Arial" w:eastAsia="Times New Roman" w:hAnsi="Arial" w:cs="Arial"/>
          <w:caps/>
          <w:sz w:val="24"/>
          <w:szCs w:val="24"/>
          <w:lang w:eastAsia="ru-RU"/>
        </w:rPr>
        <w:t>Порядок</w:t>
      </w:r>
    </w:p>
    <w:p w:rsidR="005E0C20" w:rsidRPr="005E0C20" w:rsidRDefault="005E0C20" w:rsidP="005E0C20">
      <w:pPr>
        <w:keepNext/>
        <w:spacing w:after="0" w:line="240" w:lineRule="auto"/>
        <w:jc w:val="center"/>
        <w:rPr>
          <w:rFonts w:ascii="Arial" w:eastAsia="Times New Roman" w:hAnsi="Arial" w:cs="Arial"/>
          <w:i/>
          <w:caps/>
          <w:sz w:val="24"/>
          <w:szCs w:val="24"/>
          <w:lang w:eastAsia="ru-RU"/>
        </w:rPr>
      </w:pPr>
      <w:r w:rsidRPr="005E0C20">
        <w:rPr>
          <w:rFonts w:ascii="Arial" w:eastAsia="Times New Roman" w:hAnsi="Arial" w:cs="Arial"/>
          <w:sz w:val="24"/>
          <w:szCs w:val="24"/>
          <w:lang w:eastAsia="ru-RU"/>
        </w:rPr>
        <w:t>РЕАЛИЗАЦИИ ПРАВОТВОРЧЕСКОЙ ИНИЦИАТИВЫ ГРАЖДАН</w:t>
      </w:r>
      <w:r w:rsidRPr="005E0C20">
        <w:rPr>
          <w:rFonts w:ascii="Arial" w:eastAsia="Times New Roman" w:hAnsi="Arial" w:cs="Arial"/>
          <w:sz w:val="24"/>
          <w:szCs w:val="24"/>
          <w:lang w:eastAsia="ru-RU"/>
        </w:rPr>
        <w:br/>
        <w:t>В КРИВОПОЛЯНСКОМ СЕЛЬСКОМ ПОСЕЛЕНИИ ОСТРОГОЖСКОГО МУНИЦИПАЛЬНОГО РАЙОНА</w:t>
      </w:r>
    </w:p>
    <w:p w:rsidR="005E0C20" w:rsidRPr="005E0C20" w:rsidRDefault="005E0C20" w:rsidP="005E0C20">
      <w:pPr>
        <w:keepNext/>
        <w:spacing w:after="0" w:line="240" w:lineRule="auto"/>
        <w:jc w:val="center"/>
        <w:rPr>
          <w:rFonts w:ascii="Arial" w:eastAsia="Times New Roman" w:hAnsi="Arial" w:cs="Arial"/>
          <w:sz w:val="24"/>
          <w:szCs w:val="24"/>
          <w:lang w:eastAsia="ru-RU"/>
        </w:rPr>
      </w:pPr>
    </w:p>
    <w:p w:rsidR="005E0C20" w:rsidRPr="005E0C20" w:rsidRDefault="005E0C20" w:rsidP="005E0C20">
      <w:pPr>
        <w:keepNext/>
        <w:keepLines/>
        <w:spacing w:after="0" w:line="240" w:lineRule="auto"/>
        <w:jc w:val="center"/>
        <w:rPr>
          <w:rFonts w:ascii="Arial" w:eastAsia="Times New Roman" w:hAnsi="Arial" w:cs="Arial"/>
          <w:sz w:val="24"/>
          <w:szCs w:val="24"/>
          <w:lang w:eastAsia="ru-RU"/>
        </w:rPr>
      </w:pPr>
    </w:p>
    <w:p w:rsidR="005E0C20" w:rsidRPr="005E0C20" w:rsidRDefault="005E0C20" w:rsidP="005E0C20">
      <w:pPr>
        <w:keepNext/>
        <w:keepLines/>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Глава 1. Общие положения</w:t>
      </w:r>
    </w:p>
    <w:p w:rsidR="005E0C20" w:rsidRPr="005E0C20" w:rsidRDefault="005E0C20" w:rsidP="005E0C20">
      <w:pPr>
        <w:keepNext/>
        <w:keepLines/>
        <w:spacing w:after="0" w:line="240" w:lineRule="auto"/>
        <w:ind w:firstLine="709"/>
        <w:jc w:val="both"/>
        <w:rPr>
          <w:rFonts w:ascii="Arial" w:eastAsia="Times New Roman" w:hAnsi="Arial" w:cs="Arial"/>
          <w:sz w:val="24"/>
          <w:szCs w:val="24"/>
          <w:lang w:eastAsia="ru-RU"/>
        </w:rPr>
      </w:pP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1. Настоящий Порядок определяет порядок реализации правотворческой инициативы граждан в </w:t>
      </w:r>
      <w:proofErr w:type="spellStart"/>
      <w:r w:rsidRPr="005E0C20">
        <w:rPr>
          <w:rFonts w:ascii="Arial" w:eastAsia="Times New Roman" w:hAnsi="Arial" w:cs="Arial"/>
          <w:sz w:val="24"/>
          <w:szCs w:val="24"/>
          <w:lang w:eastAsia="ru-RU"/>
        </w:rPr>
        <w:t>Кривополянском</w:t>
      </w:r>
      <w:proofErr w:type="spellEnd"/>
      <w:r w:rsidRPr="005E0C20">
        <w:rPr>
          <w:rFonts w:ascii="Arial" w:eastAsia="Times New Roman" w:hAnsi="Arial" w:cs="Arial"/>
          <w:sz w:val="24"/>
          <w:szCs w:val="24"/>
          <w:lang w:eastAsia="ru-RU"/>
        </w:rPr>
        <w:t xml:space="preserve"> сельском поселении в соответствии с Уставом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proofErr w:type="spellStart"/>
      <w:r w:rsidRPr="005E0C20">
        <w:rPr>
          <w:rFonts w:ascii="Arial" w:eastAsia="Times New Roman" w:hAnsi="Arial" w:cs="Arial"/>
          <w:sz w:val="24"/>
          <w:szCs w:val="24"/>
          <w:lang w:eastAsia="ru-RU"/>
        </w:rPr>
        <w:t>Кривополянском</w:t>
      </w:r>
      <w:proofErr w:type="spellEnd"/>
      <w:r w:rsidRPr="005E0C20">
        <w:rPr>
          <w:rFonts w:ascii="Arial" w:eastAsia="Times New Roman" w:hAnsi="Arial" w:cs="Arial"/>
          <w:sz w:val="24"/>
          <w:szCs w:val="24"/>
          <w:lang w:eastAsia="ru-RU"/>
        </w:rPr>
        <w:t xml:space="preserve"> сельском поселении Острогожского муниципального района (далее – муниципальное образование).</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2. В порядке реализации правотворческой инициативы могут быть внесены проекты: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1) решений представительного органа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w:t>
      </w:r>
      <w:r w:rsidRPr="005E0C20">
        <w:rPr>
          <w:rFonts w:ascii="Arial" w:eastAsia="Times New Roman" w:hAnsi="Arial" w:cs="Arial"/>
          <w:i/>
          <w:sz w:val="24"/>
          <w:szCs w:val="24"/>
          <w:lang w:eastAsia="ru-RU"/>
        </w:rPr>
        <w:t xml:space="preserve"> </w:t>
      </w:r>
      <w:r w:rsidRPr="005E0C20">
        <w:rPr>
          <w:rFonts w:ascii="Arial" w:eastAsia="Times New Roman" w:hAnsi="Arial" w:cs="Arial"/>
          <w:sz w:val="24"/>
          <w:szCs w:val="24"/>
          <w:lang w:eastAsia="ru-RU"/>
        </w:rPr>
        <w:t>(далее – Совета);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2) постановлений или распоряжений главы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3) постановлений или распоряжений администрации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3. Содержание проекта муниципального правового акта, вносимого в порядке правотворческой инициативы: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1) должно соответствовать полномочиям органа местного самоуправления или главы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которым вносится проект муниципального правового акта;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иным муниципальным нормативным правовым</w:t>
      </w:r>
      <w:r w:rsidRPr="005E0C20">
        <w:rPr>
          <w:rFonts w:ascii="Arial" w:eastAsia="Times New Roman" w:hAnsi="Arial" w:cs="Arial"/>
          <w:bCs/>
          <w:sz w:val="24"/>
          <w:szCs w:val="24"/>
          <w:lang w:eastAsia="ru-RU"/>
        </w:rPr>
        <w:t xml:space="preserve"> актам.</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lastRenderedPageBreak/>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p>
    <w:p w:rsidR="005E0C20" w:rsidRPr="005E0C20" w:rsidRDefault="005E0C20" w:rsidP="005E0C20">
      <w:pPr>
        <w:keepNext/>
        <w:autoSpaceDE w:val="0"/>
        <w:autoSpaceDN w:val="0"/>
        <w:adjustRightInd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Глава 2. Порядок выдвижения правотворческой инициативы</w:t>
      </w:r>
    </w:p>
    <w:p w:rsidR="005E0C20" w:rsidRPr="005E0C20" w:rsidRDefault="005E0C20" w:rsidP="005E0C20">
      <w:pPr>
        <w:keepNext/>
        <w:autoSpaceDE w:val="0"/>
        <w:autoSpaceDN w:val="0"/>
        <w:adjustRightInd w:val="0"/>
        <w:spacing w:after="0" w:line="240" w:lineRule="auto"/>
        <w:jc w:val="center"/>
        <w:rPr>
          <w:rFonts w:ascii="Arial" w:eastAsia="Times New Roman" w:hAnsi="Arial" w:cs="Arial"/>
          <w:sz w:val="24"/>
          <w:szCs w:val="24"/>
          <w:lang w:eastAsia="ru-RU"/>
        </w:rPr>
      </w:pP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7. Численность инициативной группы, необходимая для выдвижения правотворческой инициативы, должна составлять не менее 25 человек.</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9. Создание инициативной группы производится на публичном мероприятии, в котором принимает участие не менее 25 человек.</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11. Решение о создании инициативной группы оформляется протоколом на бумажном носителе, в котором указываются следующие сведения:</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1) дата, время и место проведения публичного мероприятия;</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2) повестка публичного мероприятия;</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3) решения, принятые по вопросам повестки публичного мероприятия, и результаты голосований по ним;</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4) количество присутствующих членов инициативной группы;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5) фамилию, имя, отчество (последнее – при наличии) лица, избранного председателем инициативной группы с его добровольного согласия;</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в порядке правотворческой инициативы.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12. Решение о создании инициативной группы подписывается председателем инициативной группы.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lastRenderedPageBreak/>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При заполнении подписного листа использование карандаша не допускается.</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17. Инициативная группа направляет в соответствующий орган местного самоуправления или главе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в соответствии с их компетенцией следующий комплект документов:</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1) сопроводительное письмо на имя главы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главы администрации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lastRenderedPageBreak/>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5E0C20">
        <w:rPr>
          <w:rFonts w:ascii="Arial" w:eastAsia="Times New Roman" w:hAnsi="Arial" w:cs="Arial"/>
          <w:sz w:val="24"/>
          <w:szCs w:val="24"/>
          <w:lang w:eastAsia="ru-RU"/>
        </w:rPr>
        <w:t>doc</w:t>
      </w:r>
      <w:proofErr w:type="spellEnd"/>
      <w:r w:rsidRPr="005E0C20">
        <w:rPr>
          <w:rFonts w:ascii="Arial" w:eastAsia="Times New Roman" w:hAnsi="Arial" w:cs="Arial"/>
          <w:sz w:val="24"/>
          <w:szCs w:val="24"/>
          <w:lang w:eastAsia="ru-RU"/>
        </w:rPr>
        <w:t>, .</w:t>
      </w:r>
      <w:proofErr w:type="spellStart"/>
      <w:r w:rsidRPr="005E0C20">
        <w:rPr>
          <w:rFonts w:ascii="Arial" w:eastAsia="Times New Roman" w:hAnsi="Arial" w:cs="Arial"/>
          <w:sz w:val="24"/>
          <w:szCs w:val="24"/>
          <w:lang w:eastAsia="ru-RU"/>
        </w:rPr>
        <w:t>docx</w:t>
      </w:r>
      <w:proofErr w:type="spellEnd"/>
      <w:r w:rsidRPr="005E0C20">
        <w:rPr>
          <w:rFonts w:ascii="Arial" w:eastAsia="Times New Roman" w:hAnsi="Arial" w:cs="Arial"/>
          <w:sz w:val="24"/>
          <w:szCs w:val="24"/>
          <w:lang w:eastAsia="ru-RU"/>
        </w:rPr>
        <w:t>, .</w:t>
      </w:r>
      <w:proofErr w:type="spellStart"/>
      <w:r w:rsidRPr="005E0C20">
        <w:rPr>
          <w:rFonts w:ascii="Arial" w:eastAsia="Times New Roman" w:hAnsi="Arial" w:cs="Arial"/>
          <w:sz w:val="24"/>
          <w:szCs w:val="24"/>
          <w:lang w:eastAsia="ru-RU"/>
        </w:rPr>
        <w:t>rtf</w:t>
      </w:r>
      <w:proofErr w:type="spellEnd"/>
      <w:r w:rsidRPr="005E0C20">
        <w:rPr>
          <w:rFonts w:ascii="Arial" w:eastAsia="Times New Roman" w:hAnsi="Arial" w:cs="Arial"/>
          <w:sz w:val="24"/>
          <w:szCs w:val="24"/>
          <w:lang w:eastAsia="ru-RU"/>
        </w:rPr>
        <w:t xml:space="preserve"> </w:t>
      </w:r>
      <w:proofErr w:type="gramStart"/>
      <w:r w:rsidRPr="005E0C20">
        <w:rPr>
          <w:rFonts w:ascii="Arial" w:eastAsia="Times New Roman" w:hAnsi="Arial" w:cs="Arial"/>
          <w:sz w:val="24"/>
          <w:szCs w:val="24"/>
          <w:lang w:eastAsia="ru-RU"/>
        </w:rPr>
        <w:t>или .</w:t>
      </w:r>
      <w:proofErr w:type="spellStart"/>
      <w:r w:rsidRPr="005E0C20">
        <w:rPr>
          <w:rFonts w:ascii="Arial" w:eastAsia="Times New Roman" w:hAnsi="Arial" w:cs="Arial"/>
          <w:sz w:val="24"/>
          <w:szCs w:val="24"/>
          <w:lang w:eastAsia="ru-RU"/>
        </w:rPr>
        <w:t>odt</w:t>
      </w:r>
      <w:proofErr w:type="spellEnd"/>
      <w:proofErr w:type="gramEnd"/>
      <w:r w:rsidRPr="005E0C20">
        <w:rPr>
          <w:rFonts w:ascii="Arial" w:eastAsia="Times New Roman" w:hAnsi="Arial" w:cs="Arial"/>
          <w:sz w:val="24"/>
          <w:szCs w:val="24"/>
          <w:lang w:eastAsia="ru-RU"/>
        </w:rPr>
        <w:t>).</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p>
    <w:p w:rsidR="005E0C20" w:rsidRPr="005E0C20" w:rsidRDefault="005E0C20" w:rsidP="005E0C20">
      <w:pPr>
        <w:keepNext/>
        <w:autoSpaceDE w:val="0"/>
        <w:autoSpaceDN w:val="0"/>
        <w:adjustRightInd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Глава 3. Требования к порядку рассмотрения</w:t>
      </w:r>
      <w:r w:rsidRPr="005E0C20">
        <w:rPr>
          <w:rFonts w:ascii="Arial" w:eastAsia="Times New Roman" w:hAnsi="Arial" w:cs="Arial"/>
          <w:sz w:val="24"/>
          <w:szCs w:val="24"/>
          <w:lang w:eastAsia="ru-RU"/>
        </w:rPr>
        <w:br/>
        <w:t>проектов муниципальных правовых актов, внесенных</w:t>
      </w:r>
      <w:r w:rsidRPr="005E0C20">
        <w:rPr>
          <w:rFonts w:ascii="Arial" w:eastAsia="Times New Roman" w:hAnsi="Arial" w:cs="Arial"/>
          <w:sz w:val="24"/>
          <w:szCs w:val="24"/>
          <w:lang w:eastAsia="ru-RU"/>
        </w:rPr>
        <w:br/>
        <w:t>в порядке реализации правотворческой инициативы</w:t>
      </w:r>
    </w:p>
    <w:p w:rsidR="005E0C20" w:rsidRPr="005E0C20" w:rsidRDefault="005E0C20" w:rsidP="005E0C20">
      <w:pPr>
        <w:keepNext/>
        <w:autoSpaceDE w:val="0"/>
        <w:autoSpaceDN w:val="0"/>
        <w:adjustRightInd w:val="0"/>
        <w:spacing w:after="0" w:line="240" w:lineRule="auto"/>
        <w:jc w:val="center"/>
        <w:rPr>
          <w:rFonts w:ascii="Arial" w:eastAsia="Times New Roman" w:hAnsi="Arial" w:cs="Arial"/>
          <w:sz w:val="24"/>
          <w:szCs w:val="24"/>
          <w:lang w:eastAsia="ru-RU"/>
        </w:rPr>
      </w:pP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к компетенции которого относится принятие соответствующего акта, в течение трех месяцев со дня его внесения.</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21. 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В иных случаях правотворческая инициатива рассматривается на личном приеме уполномоченных представителей инициативной группы главой (главой администрации)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w:t>
      </w:r>
      <w:r w:rsidRPr="005E0C20">
        <w:rPr>
          <w:rFonts w:ascii="Arial" w:eastAsia="Times New Roman" w:hAnsi="Arial" w:cs="Arial"/>
          <w:sz w:val="24"/>
          <w:szCs w:val="24"/>
          <w:lang w:eastAsia="ru-RU"/>
        </w:rPr>
        <w:lastRenderedPageBreak/>
        <w:t xml:space="preserve">самоуправления или главой </w:t>
      </w:r>
      <w:proofErr w:type="spellStart"/>
      <w:r w:rsidRPr="005E0C20">
        <w:rPr>
          <w:rFonts w:ascii="Arial" w:eastAsia="Times New Roman" w:hAnsi="Arial" w:cs="Arial"/>
          <w:sz w:val="24"/>
          <w:szCs w:val="24"/>
          <w:lang w:eastAsia="ru-RU"/>
        </w:rPr>
        <w:t>Кривополянского</w:t>
      </w:r>
      <w:proofErr w:type="spellEnd"/>
      <w:r w:rsidRPr="005E0C20">
        <w:rPr>
          <w:rFonts w:ascii="Arial" w:eastAsia="Times New Roman" w:hAnsi="Arial" w:cs="Arial"/>
          <w:sz w:val="24"/>
          <w:szCs w:val="24"/>
          <w:lang w:eastAsia="ru-RU"/>
        </w:rPr>
        <w:t xml:space="preserve"> сельского поселения Острогожского муниципального района до сведения уполномоченных представителей инициативной группы.</w:t>
      </w: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sectPr w:rsidR="005E0C20" w:rsidRPr="005E0C20" w:rsidSect="00C15510">
          <w:pgSz w:w="11906" w:h="16838"/>
          <w:pgMar w:top="1134" w:right="850" w:bottom="1134" w:left="1701" w:header="708" w:footer="708" w:gutter="0"/>
          <w:pgNumType w:start="1"/>
          <w:cols w:space="708"/>
          <w:titlePg/>
          <w:docGrid w:linePitch="360"/>
        </w:sectPr>
      </w:pPr>
    </w:p>
    <w:p w:rsidR="005E0C20" w:rsidRPr="005E0C20" w:rsidRDefault="005E0C20" w:rsidP="005E0C20">
      <w:pPr>
        <w:autoSpaceDE w:val="0"/>
        <w:autoSpaceDN w:val="0"/>
        <w:adjustRightInd w:val="0"/>
        <w:spacing w:after="0" w:line="240" w:lineRule="auto"/>
        <w:ind w:left="6096" w:firstLine="4252"/>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lastRenderedPageBreak/>
        <w:t>Приложение</w:t>
      </w:r>
    </w:p>
    <w:p w:rsidR="005E0C20" w:rsidRPr="005E0C20" w:rsidRDefault="005E0C20" w:rsidP="005E0C20">
      <w:pPr>
        <w:autoSpaceDE w:val="0"/>
        <w:autoSpaceDN w:val="0"/>
        <w:adjustRightInd w:val="0"/>
        <w:spacing w:after="0" w:line="240" w:lineRule="auto"/>
        <w:ind w:left="10348"/>
        <w:jc w:val="both"/>
        <w:rPr>
          <w:rFonts w:ascii="Arial" w:eastAsia="Times New Roman" w:hAnsi="Arial" w:cs="Arial"/>
          <w:sz w:val="24"/>
          <w:szCs w:val="24"/>
          <w:lang w:eastAsia="ru-RU"/>
        </w:rPr>
      </w:pPr>
      <w:proofErr w:type="gramStart"/>
      <w:r w:rsidRPr="005E0C20">
        <w:rPr>
          <w:rFonts w:ascii="Arial" w:eastAsia="Times New Roman" w:hAnsi="Arial" w:cs="Arial"/>
          <w:sz w:val="24"/>
          <w:szCs w:val="24"/>
          <w:lang w:eastAsia="ru-RU"/>
        </w:rPr>
        <w:t>к</w:t>
      </w:r>
      <w:proofErr w:type="gramEnd"/>
      <w:r w:rsidRPr="005E0C20">
        <w:rPr>
          <w:rFonts w:ascii="Arial" w:eastAsia="Times New Roman" w:hAnsi="Arial" w:cs="Arial"/>
          <w:sz w:val="24"/>
          <w:szCs w:val="24"/>
          <w:lang w:eastAsia="ru-RU"/>
        </w:rPr>
        <w:t xml:space="preserve"> </w:t>
      </w:r>
      <w:r w:rsidRPr="005E0C20">
        <w:rPr>
          <w:rFonts w:ascii="Arial" w:eastAsia="Times New Roman" w:hAnsi="Arial" w:cs="Arial"/>
          <w:bCs/>
          <w:sz w:val="24"/>
          <w:szCs w:val="24"/>
          <w:lang w:eastAsia="ru-RU"/>
        </w:rPr>
        <w:t>П</w:t>
      </w:r>
      <w:r w:rsidRPr="005E0C20">
        <w:rPr>
          <w:rFonts w:ascii="Arial" w:eastAsia="Times New Roman" w:hAnsi="Arial" w:cs="Arial"/>
          <w:sz w:val="24"/>
          <w:szCs w:val="24"/>
          <w:lang w:eastAsia="ru-RU"/>
        </w:rPr>
        <w:t xml:space="preserve">орядку реализации правотворческой инициативы граждан в </w:t>
      </w:r>
      <w:proofErr w:type="spellStart"/>
      <w:r w:rsidRPr="005E0C20">
        <w:rPr>
          <w:rFonts w:ascii="Arial" w:eastAsia="Times New Roman" w:hAnsi="Arial" w:cs="Arial"/>
          <w:sz w:val="24"/>
          <w:szCs w:val="24"/>
          <w:lang w:eastAsia="ru-RU"/>
        </w:rPr>
        <w:t>Кривополянском</w:t>
      </w:r>
      <w:proofErr w:type="spellEnd"/>
      <w:r w:rsidRPr="005E0C20">
        <w:rPr>
          <w:rFonts w:ascii="Arial" w:eastAsia="Times New Roman" w:hAnsi="Arial" w:cs="Arial"/>
          <w:sz w:val="24"/>
          <w:szCs w:val="24"/>
          <w:lang w:eastAsia="ru-RU"/>
        </w:rPr>
        <w:t xml:space="preserve"> сельском поселении Острогожского муниципального района</w:t>
      </w:r>
    </w:p>
    <w:p w:rsidR="005E0C20" w:rsidRPr="005E0C20" w:rsidRDefault="005E0C20" w:rsidP="005E0C20">
      <w:pPr>
        <w:autoSpaceDE w:val="0"/>
        <w:autoSpaceDN w:val="0"/>
        <w:adjustRightInd w:val="0"/>
        <w:spacing w:after="0" w:line="240" w:lineRule="auto"/>
        <w:ind w:left="9072"/>
        <w:jc w:val="both"/>
        <w:rPr>
          <w:rFonts w:ascii="Arial" w:eastAsia="Times New Roman" w:hAnsi="Arial" w:cs="Arial"/>
          <w:sz w:val="24"/>
          <w:szCs w:val="24"/>
          <w:lang w:eastAsia="ru-RU"/>
        </w:rPr>
      </w:pPr>
    </w:p>
    <w:p w:rsidR="005E0C20" w:rsidRPr="005E0C20" w:rsidRDefault="005E0C20" w:rsidP="005E0C20">
      <w:pPr>
        <w:widowControl w:val="0"/>
        <w:autoSpaceDE w:val="0"/>
        <w:autoSpaceDN w:val="0"/>
        <w:spacing w:after="0" w:line="240" w:lineRule="auto"/>
        <w:jc w:val="center"/>
        <w:rPr>
          <w:rFonts w:ascii="Arial" w:eastAsia="Times New Roman" w:hAnsi="Arial" w:cs="Arial"/>
          <w:sz w:val="24"/>
          <w:szCs w:val="24"/>
          <w:lang w:eastAsia="ru-RU"/>
        </w:rPr>
      </w:pPr>
    </w:p>
    <w:p w:rsidR="005E0C20" w:rsidRPr="005E0C20" w:rsidRDefault="005E0C20" w:rsidP="005E0C20">
      <w:pPr>
        <w:widowControl w:val="0"/>
        <w:autoSpaceDE w:val="0"/>
        <w:autoSpaceDN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СПИСОК ЧЛЕНОВ ИНИЦИАТИВНОЙ ГРУППЫ ГРАЖДАН</w:t>
      </w:r>
      <w:r w:rsidRPr="005E0C20">
        <w:rPr>
          <w:rFonts w:ascii="Arial" w:eastAsia="Times New Roman" w:hAnsi="Arial" w:cs="Arial"/>
          <w:sz w:val="24"/>
          <w:szCs w:val="24"/>
          <w:lang w:eastAsia="ru-RU"/>
        </w:rPr>
        <w:br/>
        <w:t>ПО ВНЕСЕНИЮ ПРОЕКТА МУНИЦИПАЛЬНОГО ПРАВОВОГО</w:t>
      </w:r>
      <w:r w:rsidRPr="005E0C20">
        <w:rPr>
          <w:rFonts w:ascii="Arial" w:eastAsia="Times New Roman" w:hAnsi="Arial" w:cs="Arial"/>
          <w:sz w:val="24"/>
          <w:szCs w:val="24"/>
          <w:lang w:eastAsia="ru-RU"/>
        </w:rPr>
        <w:br/>
        <w:t>АКТА В ПОРЯДКЕ ПРАВОТВОРЧЕСКОЙ ИНИЦИАТИВЫ</w:t>
      </w:r>
    </w:p>
    <w:p w:rsidR="005E0C20" w:rsidRPr="005E0C20" w:rsidRDefault="005E0C20" w:rsidP="005E0C20">
      <w:pPr>
        <w:widowControl w:val="0"/>
        <w:autoSpaceDE w:val="0"/>
        <w:autoSpaceDN w:val="0"/>
        <w:spacing w:after="0" w:line="240" w:lineRule="auto"/>
        <w:jc w:val="center"/>
        <w:rPr>
          <w:rFonts w:ascii="Arial" w:eastAsia="Times New Roman" w:hAnsi="Arial" w:cs="Arial"/>
          <w:sz w:val="24"/>
          <w:szCs w:val="24"/>
          <w:lang w:eastAsia="ru-RU"/>
        </w:rPr>
      </w:pPr>
    </w:p>
    <w:p w:rsidR="005E0C20" w:rsidRPr="005E0C20" w:rsidRDefault="005E0C20" w:rsidP="005E0C20">
      <w:pPr>
        <w:widowControl w:val="0"/>
        <w:autoSpaceDE w:val="0"/>
        <w:autoSpaceDN w:val="0"/>
        <w:spacing w:after="0" w:line="240" w:lineRule="auto"/>
        <w:jc w:val="both"/>
        <w:rPr>
          <w:rFonts w:ascii="Arial" w:eastAsia="Times New Roman" w:hAnsi="Arial" w:cs="Arial"/>
          <w:kern w:val="28"/>
          <w:sz w:val="24"/>
          <w:szCs w:val="24"/>
          <w:lang w:eastAsia="ru-RU"/>
        </w:rPr>
      </w:pPr>
      <w:r w:rsidRPr="005E0C20">
        <w:rPr>
          <w:rFonts w:ascii="Arial" w:eastAsia="Times New Roman" w:hAnsi="Arial" w:cs="Arial"/>
          <w:kern w:val="28"/>
          <w:sz w:val="24"/>
          <w:szCs w:val="24"/>
          <w:lang w:eastAsia="ru-RU"/>
        </w:rPr>
        <w:t>Мы, нижеподписавшиеся, поддерживаем внесение в порядке реализации правотворческой инициативы граждан проекта</w:t>
      </w:r>
    </w:p>
    <w:p w:rsidR="005E0C20" w:rsidRPr="005E0C20" w:rsidRDefault="005E0C20" w:rsidP="005E0C20">
      <w:pPr>
        <w:widowControl w:val="0"/>
        <w:autoSpaceDE w:val="0"/>
        <w:autoSpaceDN w:val="0"/>
        <w:spacing w:after="0" w:line="240" w:lineRule="auto"/>
        <w:jc w:val="both"/>
        <w:rPr>
          <w:rFonts w:ascii="Arial" w:eastAsia="Times New Roman" w:hAnsi="Arial" w:cs="Arial"/>
          <w:sz w:val="24"/>
          <w:szCs w:val="24"/>
          <w:lang w:eastAsia="ru-RU"/>
        </w:rPr>
      </w:pPr>
      <w:r w:rsidRPr="005E0C20">
        <w:rPr>
          <w:rFonts w:ascii="Arial" w:eastAsia="Times New Roman" w:hAnsi="Arial" w:cs="Arial"/>
          <w:sz w:val="24"/>
          <w:szCs w:val="24"/>
          <w:lang w:eastAsia="ru-RU"/>
        </w:rPr>
        <w:t>_________________________________________________________________________________________________________________________</w:t>
      </w:r>
    </w:p>
    <w:p w:rsidR="005E0C20" w:rsidRPr="005E0C20" w:rsidRDefault="005E0C20" w:rsidP="005E0C20">
      <w:pPr>
        <w:widowControl w:val="0"/>
        <w:autoSpaceDE w:val="0"/>
        <w:autoSpaceDN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w:t>
      </w:r>
      <w:proofErr w:type="gramStart"/>
      <w:r w:rsidRPr="005E0C20">
        <w:rPr>
          <w:rFonts w:ascii="Arial" w:eastAsia="Times New Roman" w:hAnsi="Arial" w:cs="Arial"/>
          <w:sz w:val="24"/>
          <w:szCs w:val="24"/>
          <w:lang w:eastAsia="ru-RU"/>
        </w:rPr>
        <w:t>вид</w:t>
      </w:r>
      <w:proofErr w:type="gramEnd"/>
      <w:r w:rsidRPr="005E0C20">
        <w:rPr>
          <w:rFonts w:ascii="Arial" w:eastAsia="Times New Roman" w:hAnsi="Arial" w:cs="Arial"/>
          <w:sz w:val="24"/>
          <w:szCs w:val="24"/>
          <w:lang w:eastAsia="ru-RU"/>
        </w:rPr>
        <w:t xml:space="preserve"> и наименование муниципального правового акта)</w:t>
      </w:r>
    </w:p>
    <w:p w:rsidR="005E0C20" w:rsidRPr="005E0C20" w:rsidRDefault="005E0C20" w:rsidP="005E0C20">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5E0C20" w:rsidRPr="005E0C20" w:rsidTr="00F155BA">
        <w:tc>
          <w:tcPr>
            <w:tcW w:w="600" w:type="dxa"/>
            <w:vAlign w:val="center"/>
          </w:tcPr>
          <w:p w:rsidR="005E0C20" w:rsidRPr="005E0C20" w:rsidRDefault="005E0C20" w:rsidP="00F155BA">
            <w:pPr>
              <w:widowControl w:val="0"/>
              <w:autoSpaceDE w:val="0"/>
              <w:autoSpaceDN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 </w:t>
            </w:r>
          </w:p>
          <w:p w:rsidR="005E0C20" w:rsidRPr="005E0C20" w:rsidRDefault="005E0C20" w:rsidP="00F155BA">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5E0C20">
              <w:rPr>
                <w:rFonts w:ascii="Arial" w:eastAsia="Times New Roman" w:hAnsi="Arial" w:cs="Arial"/>
                <w:sz w:val="24"/>
                <w:szCs w:val="24"/>
                <w:lang w:eastAsia="ru-RU"/>
              </w:rPr>
              <w:t>п</w:t>
            </w:r>
            <w:proofErr w:type="gramEnd"/>
            <w:r w:rsidRPr="005E0C20">
              <w:rPr>
                <w:rFonts w:ascii="Arial" w:eastAsia="Times New Roman" w:hAnsi="Arial" w:cs="Arial"/>
                <w:sz w:val="24"/>
                <w:szCs w:val="24"/>
                <w:lang w:eastAsia="ru-RU"/>
              </w:rPr>
              <w:t>/п</w:t>
            </w:r>
          </w:p>
        </w:tc>
        <w:tc>
          <w:tcPr>
            <w:tcW w:w="2864" w:type="dxa"/>
            <w:vAlign w:val="center"/>
          </w:tcPr>
          <w:p w:rsidR="005E0C20" w:rsidRPr="005E0C20" w:rsidRDefault="005E0C20" w:rsidP="00F155BA">
            <w:pPr>
              <w:widowControl w:val="0"/>
              <w:autoSpaceDE w:val="0"/>
              <w:autoSpaceDN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Фамилия, имя, отчество (последнее – при наличии)</w:t>
            </w:r>
          </w:p>
        </w:tc>
        <w:tc>
          <w:tcPr>
            <w:tcW w:w="1701" w:type="dxa"/>
            <w:vAlign w:val="center"/>
          </w:tcPr>
          <w:p w:rsidR="005E0C20" w:rsidRPr="005E0C20" w:rsidRDefault="005E0C20" w:rsidP="00F155BA">
            <w:pPr>
              <w:widowControl w:val="0"/>
              <w:autoSpaceDE w:val="0"/>
              <w:autoSpaceDN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Дата рождения</w:t>
            </w:r>
          </w:p>
        </w:tc>
        <w:tc>
          <w:tcPr>
            <w:tcW w:w="2552" w:type="dxa"/>
            <w:vAlign w:val="center"/>
          </w:tcPr>
          <w:p w:rsidR="005E0C20" w:rsidRPr="005E0C20" w:rsidRDefault="005E0C20" w:rsidP="00F155BA">
            <w:pPr>
              <w:widowControl w:val="0"/>
              <w:autoSpaceDE w:val="0"/>
              <w:autoSpaceDN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Адрес регистрации по месту жительства</w:t>
            </w:r>
          </w:p>
        </w:tc>
        <w:tc>
          <w:tcPr>
            <w:tcW w:w="2977" w:type="dxa"/>
          </w:tcPr>
          <w:p w:rsidR="005E0C20" w:rsidRPr="005E0C20" w:rsidRDefault="005E0C20" w:rsidP="00F155BA">
            <w:pPr>
              <w:widowControl w:val="0"/>
              <w:autoSpaceDE w:val="0"/>
              <w:autoSpaceDN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5E0C20" w:rsidRPr="005E0C20" w:rsidRDefault="005E0C20" w:rsidP="00F155BA">
            <w:pPr>
              <w:widowControl w:val="0"/>
              <w:autoSpaceDE w:val="0"/>
              <w:autoSpaceDN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Собственноручная подпись гражданина и дата ее внесения</w:t>
            </w:r>
          </w:p>
        </w:tc>
        <w:tc>
          <w:tcPr>
            <w:tcW w:w="1418" w:type="dxa"/>
            <w:vAlign w:val="center"/>
          </w:tcPr>
          <w:p w:rsidR="005E0C20" w:rsidRPr="005E0C20" w:rsidRDefault="005E0C20" w:rsidP="00F155BA">
            <w:pPr>
              <w:widowControl w:val="0"/>
              <w:autoSpaceDE w:val="0"/>
              <w:autoSpaceDN w:val="0"/>
              <w:spacing w:after="0" w:line="240" w:lineRule="auto"/>
              <w:jc w:val="center"/>
              <w:rPr>
                <w:rFonts w:ascii="Arial" w:eastAsia="Times New Roman" w:hAnsi="Arial" w:cs="Arial"/>
                <w:sz w:val="24"/>
                <w:szCs w:val="24"/>
                <w:lang w:eastAsia="ru-RU"/>
              </w:rPr>
            </w:pPr>
            <w:bookmarkStart w:id="1" w:name="P135"/>
            <w:bookmarkEnd w:id="1"/>
            <w:r w:rsidRPr="005E0C20">
              <w:rPr>
                <w:rFonts w:ascii="Arial" w:eastAsia="Times New Roman" w:hAnsi="Arial" w:cs="Arial"/>
                <w:sz w:val="24"/>
                <w:szCs w:val="24"/>
                <w:lang w:eastAsia="ru-RU"/>
              </w:rPr>
              <w:t>Примечание</w:t>
            </w:r>
          </w:p>
        </w:tc>
      </w:tr>
      <w:tr w:rsidR="005E0C20" w:rsidRPr="005E0C20" w:rsidTr="00F155BA">
        <w:tc>
          <w:tcPr>
            <w:tcW w:w="600" w:type="dxa"/>
          </w:tcPr>
          <w:p w:rsidR="005E0C20" w:rsidRPr="005E0C20" w:rsidRDefault="005E0C20" w:rsidP="00F155BA">
            <w:pPr>
              <w:widowControl w:val="0"/>
              <w:autoSpaceDE w:val="0"/>
              <w:autoSpaceDN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1</w:t>
            </w:r>
          </w:p>
        </w:tc>
        <w:tc>
          <w:tcPr>
            <w:tcW w:w="2864"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2552"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2977"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2551"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1418"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r>
      <w:tr w:rsidR="005E0C20" w:rsidRPr="005E0C20" w:rsidTr="00F155BA">
        <w:tc>
          <w:tcPr>
            <w:tcW w:w="600" w:type="dxa"/>
          </w:tcPr>
          <w:p w:rsidR="005E0C20" w:rsidRPr="005E0C20" w:rsidRDefault="005E0C20" w:rsidP="00F155BA">
            <w:pPr>
              <w:widowControl w:val="0"/>
              <w:autoSpaceDE w:val="0"/>
              <w:autoSpaceDN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2</w:t>
            </w:r>
          </w:p>
        </w:tc>
        <w:tc>
          <w:tcPr>
            <w:tcW w:w="2864"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2552"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2977"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2551"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1418"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r>
      <w:tr w:rsidR="005E0C20" w:rsidRPr="005E0C20" w:rsidTr="00F155BA">
        <w:tc>
          <w:tcPr>
            <w:tcW w:w="600" w:type="dxa"/>
          </w:tcPr>
          <w:p w:rsidR="005E0C20" w:rsidRPr="005E0C20" w:rsidRDefault="005E0C20" w:rsidP="00F155BA">
            <w:pPr>
              <w:widowControl w:val="0"/>
              <w:autoSpaceDE w:val="0"/>
              <w:autoSpaceDN w:val="0"/>
              <w:spacing w:after="0" w:line="240" w:lineRule="auto"/>
              <w:jc w:val="center"/>
              <w:rPr>
                <w:rFonts w:ascii="Arial" w:eastAsia="Times New Roman" w:hAnsi="Arial" w:cs="Arial"/>
                <w:sz w:val="24"/>
                <w:szCs w:val="24"/>
                <w:lang w:eastAsia="ru-RU"/>
              </w:rPr>
            </w:pPr>
            <w:r w:rsidRPr="005E0C20">
              <w:rPr>
                <w:rFonts w:ascii="Arial" w:eastAsia="Times New Roman" w:hAnsi="Arial" w:cs="Arial"/>
                <w:sz w:val="24"/>
                <w:szCs w:val="24"/>
                <w:lang w:eastAsia="ru-RU"/>
              </w:rPr>
              <w:t>…</w:t>
            </w:r>
          </w:p>
        </w:tc>
        <w:tc>
          <w:tcPr>
            <w:tcW w:w="2864"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2552"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2977"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2551"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c>
          <w:tcPr>
            <w:tcW w:w="1418" w:type="dxa"/>
          </w:tcPr>
          <w:p w:rsidR="005E0C20" w:rsidRPr="005E0C20" w:rsidRDefault="005E0C20" w:rsidP="00F155BA">
            <w:pPr>
              <w:widowControl w:val="0"/>
              <w:autoSpaceDE w:val="0"/>
              <w:autoSpaceDN w:val="0"/>
              <w:spacing w:after="0" w:line="240" w:lineRule="auto"/>
              <w:rPr>
                <w:rFonts w:ascii="Arial" w:eastAsia="Times New Roman" w:hAnsi="Arial" w:cs="Arial"/>
                <w:sz w:val="24"/>
                <w:szCs w:val="24"/>
                <w:lang w:eastAsia="ru-RU"/>
              </w:rPr>
            </w:pPr>
          </w:p>
        </w:tc>
      </w:tr>
    </w:tbl>
    <w:p w:rsidR="005E0C20" w:rsidRPr="005E0C20" w:rsidRDefault="005E0C20" w:rsidP="005E0C20">
      <w:pPr>
        <w:widowControl w:val="0"/>
        <w:autoSpaceDE w:val="0"/>
        <w:autoSpaceDN w:val="0"/>
        <w:spacing w:after="0" w:line="240" w:lineRule="auto"/>
        <w:jc w:val="both"/>
        <w:rPr>
          <w:rFonts w:ascii="Arial" w:eastAsia="Times New Roman" w:hAnsi="Arial" w:cs="Arial"/>
          <w:sz w:val="24"/>
          <w:szCs w:val="24"/>
          <w:lang w:eastAsia="ru-RU"/>
        </w:rPr>
      </w:pPr>
    </w:p>
    <w:p w:rsidR="005E0C20" w:rsidRPr="005E0C20" w:rsidRDefault="005E0C20" w:rsidP="005E0C20">
      <w:pPr>
        <w:autoSpaceDE w:val="0"/>
        <w:autoSpaceDN w:val="0"/>
        <w:adjustRightInd w:val="0"/>
        <w:spacing w:after="0" w:line="240" w:lineRule="auto"/>
        <w:ind w:firstLine="709"/>
        <w:jc w:val="both"/>
        <w:rPr>
          <w:rFonts w:ascii="Arial" w:eastAsia="Times New Roman" w:hAnsi="Arial" w:cs="Arial"/>
          <w:sz w:val="24"/>
          <w:szCs w:val="24"/>
          <w:lang w:eastAsia="ru-RU"/>
        </w:rPr>
      </w:pPr>
    </w:p>
    <w:p w:rsidR="005E0C20" w:rsidRPr="005E0C20" w:rsidRDefault="005E0C20" w:rsidP="005E0C20">
      <w:pPr>
        <w:spacing w:after="0" w:line="240" w:lineRule="exact"/>
        <w:rPr>
          <w:rFonts w:ascii="Arial" w:hAnsi="Arial" w:cs="Arial"/>
          <w:sz w:val="24"/>
          <w:szCs w:val="24"/>
        </w:rPr>
      </w:pPr>
    </w:p>
    <w:p w:rsidR="007B5EF8" w:rsidRDefault="007B5EF8">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Default="00B52FED">
      <w:pPr>
        <w:rPr>
          <w:rFonts w:ascii="Arial" w:hAnsi="Arial" w:cs="Arial"/>
          <w:sz w:val="24"/>
          <w:szCs w:val="24"/>
        </w:rPr>
      </w:pPr>
    </w:p>
    <w:p w:rsidR="00B52FED" w:rsidRPr="005E0C20" w:rsidRDefault="00B52FED">
      <w:pPr>
        <w:rPr>
          <w:rFonts w:ascii="Arial" w:hAnsi="Arial" w:cs="Arial"/>
          <w:sz w:val="24"/>
          <w:szCs w:val="24"/>
        </w:rPr>
      </w:pPr>
    </w:p>
    <w:sectPr w:rsidR="00B52FED" w:rsidRPr="005E0C20" w:rsidSect="00B52FED">
      <w:footerReference w:type="first" r:id="rId10"/>
      <w:pgSz w:w="16838" w:h="11906" w:orient="landscape"/>
      <w:pgMar w:top="1701" w:right="993"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1EC" w:rsidRDefault="00E431EC">
      <w:pPr>
        <w:spacing w:after="0" w:line="240" w:lineRule="auto"/>
      </w:pPr>
      <w:r>
        <w:separator/>
      </w:r>
    </w:p>
  </w:endnote>
  <w:endnote w:type="continuationSeparator" w:id="0">
    <w:p w:rsidR="00E431EC" w:rsidRDefault="00E4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C8" w:rsidRDefault="005E0C20" w:rsidP="00C55F6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A1DC8" w:rsidRDefault="00E431EC" w:rsidP="00C55F6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C8" w:rsidRDefault="00E431EC" w:rsidP="00C55F6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right" w:tblpYSpec="outside"/>
      <w:tblW w:w="0" w:type="auto"/>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296747">
      <w:trPr>
        <w:cantSplit/>
        <w:trHeight w:val="57"/>
      </w:trPr>
      <w:tc>
        <w:tcPr>
          <w:tcW w:w="3643" w:type="dxa"/>
        </w:tcPr>
        <w:p w:rsidR="002E7520" w:rsidRDefault="00E431EC" w:rsidP="002E7520">
          <w:pPr>
            <w:spacing w:after="60" w:line="240" w:lineRule="auto"/>
            <w:jc w:val="center"/>
            <w:rPr>
              <w:rFonts w:ascii="Times New Roman" w:hAnsi="Times New Roman"/>
              <w:sz w:val="16"/>
              <w:szCs w:val="16"/>
            </w:rPr>
          </w:pPr>
          <w:bookmarkStart w:id="2" w:name="SIGNERORG1"/>
          <w:bookmarkEnd w:id="2"/>
        </w:p>
        <w:p w:rsidR="00107179" w:rsidRPr="00E12680" w:rsidRDefault="005E0C20" w:rsidP="00296747">
          <w:pPr>
            <w:spacing w:after="60" w:line="240" w:lineRule="auto"/>
            <w:rPr>
              <w:rFonts w:ascii="Times New Roman" w:hAnsi="Times New Roman"/>
              <w:sz w:val="16"/>
              <w:szCs w:val="16"/>
            </w:rPr>
          </w:pPr>
          <w:r>
            <w:rPr>
              <w:rFonts w:ascii="Times New Roman" w:hAnsi="Times New Roman"/>
              <w:sz w:val="16"/>
              <w:szCs w:val="16"/>
            </w:rPr>
            <w:t xml:space="preserve">  </w:t>
          </w:r>
          <w:r w:rsidRPr="00C02223">
            <w:rPr>
              <w:rFonts w:ascii="Times New Roman" w:hAnsi="Times New Roman"/>
              <w:sz w:val="16"/>
              <w:szCs w:val="16"/>
            </w:rPr>
            <w:t xml:space="preserve">№ </w:t>
          </w:r>
          <w:bookmarkStart w:id="3" w:name="REGNUMSTAMP"/>
          <w:bookmarkEnd w:id="3"/>
        </w:p>
      </w:tc>
    </w:tr>
  </w:tbl>
  <w:p w:rsidR="00107179" w:rsidRDefault="00E431EC" w:rsidP="008B567E">
    <w:pPr>
      <w:pStyle w:val="a5"/>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1EC" w:rsidRDefault="00E431EC">
      <w:pPr>
        <w:spacing w:after="0" w:line="240" w:lineRule="auto"/>
      </w:pPr>
      <w:r>
        <w:separator/>
      </w:r>
    </w:p>
  </w:footnote>
  <w:footnote w:type="continuationSeparator" w:id="0">
    <w:p w:rsidR="00E431EC" w:rsidRDefault="00E43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C8" w:rsidRDefault="005E0C20">
    <w:pPr>
      <w:pStyle w:val="a3"/>
      <w:jc w:val="center"/>
    </w:pPr>
    <w:r>
      <w:fldChar w:fldCharType="begin"/>
    </w:r>
    <w:r>
      <w:instrText>PAGE   \* MERGEFORMAT</w:instrText>
    </w:r>
    <w:r>
      <w:fldChar w:fldCharType="separate"/>
    </w:r>
    <w:r w:rsidR="00A02217">
      <w:rPr>
        <w:noProof/>
      </w:rPr>
      <w:t>8</w:t>
    </w:r>
    <w:r>
      <w:fldChar w:fldCharType="end"/>
    </w:r>
  </w:p>
  <w:p w:rsidR="004A1DC8" w:rsidRDefault="00E431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30EB3"/>
    <w:multiLevelType w:val="hybridMultilevel"/>
    <w:tmpl w:val="1C7C40E4"/>
    <w:lvl w:ilvl="0" w:tplc="CA9AF93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20"/>
    <w:rsid w:val="005239B1"/>
    <w:rsid w:val="005E0C20"/>
    <w:rsid w:val="006F118F"/>
    <w:rsid w:val="007B5EF8"/>
    <w:rsid w:val="00A02217"/>
    <w:rsid w:val="00B52FED"/>
    <w:rsid w:val="00BD4084"/>
    <w:rsid w:val="00C01C6E"/>
    <w:rsid w:val="00D336D1"/>
    <w:rsid w:val="00E421BD"/>
    <w:rsid w:val="00E4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86277-2303-4382-9A75-13E43CA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C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0C20"/>
  </w:style>
  <w:style w:type="paragraph" w:styleId="a5">
    <w:name w:val="footer"/>
    <w:basedOn w:val="a"/>
    <w:link w:val="a6"/>
    <w:uiPriority w:val="99"/>
    <w:unhideWhenUsed/>
    <w:rsid w:val="005E0C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0C20"/>
  </w:style>
  <w:style w:type="character" w:styleId="a7">
    <w:name w:val="page number"/>
    <w:basedOn w:val="a0"/>
    <w:rsid w:val="005E0C20"/>
  </w:style>
  <w:style w:type="paragraph" w:styleId="a8">
    <w:name w:val="List Paragraph"/>
    <w:basedOn w:val="a"/>
    <w:uiPriority w:val="34"/>
    <w:qFormat/>
    <w:rsid w:val="005E0C20"/>
    <w:pPr>
      <w:ind w:left="720"/>
      <w:contextualSpacing/>
    </w:pPr>
  </w:style>
  <w:style w:type="paragraph" w:styleId="a9">
    <w:name w:val="Balloon Text"/>
    <w:basedOn w:val="a"/>
    <w:link w:val="aa"/>
    <w:uiPriority w:val="99"/>
    <w:semiHidden/>
    <w:unhideWhenUsed/>
    <w:rsid w:val="00B52F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52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2105</Words>
  <Characters>12002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2024-03-28T06:30:00Z</cp:lastPrinted>
  <dcterms:created xsi:type="dcterms:W3CDTF">2024-03-21T06:32:00Z</dcterms:created>
  <dcterms:modified xsi:type="dcterms:W3CDTF">2024-04-01T10:31:00Z</dcterms:modified>
</cp:coreProperties>
</file>