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AD" w:rsidRDefault="00CA39AD" w:rsidP="00CA39AD">
      <w:pPr>
        <w:pStyle w:val="1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bookmarkStart w:id="0" w:name="_GoBack"/>
      <w:bookmarkEnd w:id="0"/>
      <w:r>
        <w:rPr>
          <w:color w:val="212121"/>
          <w:sz w:val="28"/>
          <w:szCs w:val="28"/>
        </w:rPr>
        <w:t>Детские пособия и пенсии в сентябре 2024 года: график выплат в Воронежской области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напоминает получателям детских пособий и пенсий даты их перечислений в сентябре. Поскольку некоторые выплаты выпадают на выходной, средства будут переведены получателям заранее.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6 сентября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будет произведена выплата пособия по уходу за ребенком до 1,5 лет работающим родителям.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Пенсия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дата доставки которой выпадает на 21 сентября, будет перечислена воронежцам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20 сентября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Style w:val="a3"/>
          <w:color w:val="212121"/>
          <w:sz w:val="24"/>
          <w:szCs w:val="24"/>
          <w:shd w:val="clear" w:color="auto" w:fill="FFFFFF"/>
        </w:rPr>
        <w:t>3 сентября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будет произведена выплата за август на банковские карты «МИР»: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единого пособия на детей до 17 лет и беременным женщинам;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выплаты на первого ребенка до 3 лет;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пособия по уходу за ребенком до 1,5 лет неработающим родителям;</w:t>
      </w:r>
    </w:p>
    <w:p w:rsidR="00CA39AD" w:rsidRDefault="00CA39AD" w:rsidP="00CA39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пособие на ребенка военнослужащего по призыву/мобилизованного.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 сентября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счета воронежских родителей поступит ежемесячная выплата из материнского капитала на детей до 3 лет.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CA39AD" w:rsidRDefault="00CA39AD" w:rsidP="00CA39A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их можно задать по телефону регионального контакт-центра Отделения СФР по Воронежской области:</w:t>
      </w:r>
    </w:p>
    <w:p w:rsidR="00CA39AD" w:rsidRDefault="00CA39AD" w:rsidP="00CA39A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</w:p>
    <w:p w:rsidR="00CA39AD" w:rsidRDefault="00CA39AD" w:rsidP="00CA39AD">
      <w:pPr>
        <w:shd w:val="clear" w:color="auto" w:fill="FFFFFF"/>
        <w:spacing w:after="120" w:line="360" w:lineRule="auto"/>
        <w:jc w:val="center"/>
        <w:rPr>
          <w:rFonts w:ascii="Arial" w:eastAsia="Calibri" w:hAnsi="Arial" w:cs="Arial"/>
          <w:i/>
          <w:iCs/>
          <w:color w:val="2C2D2E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региональной линии: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9470E7" w:rsidRDefault="009470E7"/>
    <w:sectPr w:rsidR="0094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94853"/>
    <w:multiLevelType w:val="multilevel"/>
    <w:tmpl w:val="DAF69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AD"/>
    <w:rsid w:val="009470E7"/>
    <w:rsid w:val="00CA39AD"/>
    <w:rsid w:val="00E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0EDB4-C425-43D0-A6C7-E7450AC9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AD"/>
  </w:style>
  <w:style w:type="paragraph" w:styleId="1">
    <w:name w:val="heading 1"/>
    <w:basedOn w:val="a"/>
    <w:link w:val="10"/>
    <w:uiPriority w:val="9"/>
    <w:qFormat/>
    <w:rsid w:val="00CA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3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Елена Федоровна</dc:creator>
  <cp:lastModifiedBy>Admin</cp:lastModifiedBy>
  <cp:revision>2</cp:revision>
  <dcterms:created xsi:type="dcterms:W3CDTF">2024-09-18T08:41:00Z</dcterms:created>
  <dcterms:modified xsi:type="dcterms:W3CDTF">2024-09-18T08:41:00Z</dcterms:modified>
</cp:coreProperties>
</file>