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2E" w:rsidRPr="00B007B3" w:rsidRDefault="007C052E" w:rsidP="007C05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КРИВОПОЛЯНСКОГО СЕЛЬСКОГО ПОСЕЛЕНИЯ ОСТРОГОЖСКОГО МУНИЦИПАЛЬНОГО РАЙОНА ВОРОНЕЖСКОЙ ОБЛАСТИ</w:t>
      </w:r>
    </w:p>
    <w:p w:rsidR="007C052E" w:rsidRPr="00B007B3" w:rsidRDefault="007C052E" w:rsidP="007C05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052E" w:rsidRPr="00B007B3" w:rsidRDefault="007C052E" w:rsidP="007C052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</w:t>
      </w:r>
    </w:p>
    <w:p w:rsidR="007C052E" w:rsidRPr="00B007B3" w:rsidRDefault="007C052E" w:rsidP="007C052E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</w:t>
      </w:r>
      <w:r w:rsidRPr="00B0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38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  2025</w:t>
      </w:r>
      <w:r w:rsidRPr="00B0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C238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Pr="00B0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</w:t>
      </w:r>
    </w:p>
    <w:p w:rsidR="007C052E" w:rsidRPr="00B007B3" w:rsidRDefault="007C052E" w:rsidP="007C052E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Кривая Поляна</w:t>
      </w:r>
    </w:p>
    <w:p w:rsidR="007C052E" w:rsidRPr="00B007B3" w:rsidRDefault="007C052E" w:rsidP="007C052E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>Об установлении особого противопожарного режима на территории Кривополянского сельского поселения Острогожского муниципального района Воронежской области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области», постановлением правительства Воронежской области от </w:t>
      </w:r>
      <w:r w:rsidR="00C23811">
        <w:rPr>
          <w:rFonts w:ascii="Arial" w:eastAsia="Times New Roman" w:hAnsi="Arial" w:cs="Arial"/>
          <w:sz w:val="24"/>
          <w:szCs w:val="24"/>
          <w:lang w:eastAsia="ru-RU"/>
        </w:rPr>
        <w:t>«25» марта 2025 №224</w:t>
      </w:r>
      <w:r w:rsidRPr="00B007B3">
        <w:rPr>
          <w:rFonts w:ascii="Arial" w:eastAsia="Times New Roman" w:hAnsi="Arial" w:cs="Arial"/>
          <w:sz w:val="24"/>
          <w:szCs w:val="24"/>
          <w:lang w:eastAsia="ru-RU"/>
        </w:rPr>
        <w:t xml:space="preserve"> «Об установлении особого противопожарного режима на территории Воронежской области»: 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>1. Установить на территории Кривополянского сельского поселения Острогожского муниципального района Воронежской области особый противопожарный режим</w:t>
      </w:r>
      <w:r w:rsidR="00C23811">
        <w:rPr>
          <w:rFonts w:ascii="Arial" w:eastAsia="Times New Roman" w:hAnsi="Arial" w:cs="Arial"/>
          <w:sz w:val="24"/>
          <w:szCs w:val="24"/>
          <w:lang w:eastAsia="ru-RU"/>
        </w:rPr>
        <w:t xml:space="preserve"> с «15» апреля 2025</w:t>
      </w:r>
      <w:bookmarkStart w:id="0" w:name="_GoBack"/>
      <w:bookmarkEnd w:id="0"/>
      <w:r w:rsidRPr="00B007B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>2. На период действия особого противопожарного режима в целях обеспечения мер пожарной безопасности запретить разведение костров в защитных лесных насаждениях, полосах отвода линий электропередачи и автомобильных дорогах.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>3.Руководителям предприятий и учреждений всех форм собственности, расположенных на территории</w:t>
      </w:r>
      <w:r w:rsidRPr="00B007B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007B3">
        <w:rPr>
          <w:rFonts w:ascii="Arial" w:eastAsia="Times New Roman" w:hAnsi="Arial" w:cs="Arial"/>
          <w:sz w:val="24"/>
          <w:szCs w:val="24"/>
          <w:lang w:eastAsia="ru-RU"/>
        </w:rPr>
        <w:t>Кривополянского сельского поселения, частным домовладельцам: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>3.1. Организовать уборку территорий, прилегающих к жилым и нежилым зданиям от мусора и сорной растительности.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>3.2.Проверить, при необходимости организовать опашку всех полей, защитных лесных насаждений, прилегающих к населенным пунктам шириной до 10 метров, в целях недопущения перехода огня.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>3.3.Исключить случаи сжигания мусора в лесных массивах, в населенных пунктах и на территориях, прилегающих к ним.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>3.4.Иметь, запас воды в емкости для целей пожаротушения.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>4.Администрации сельского поселения совместно с ДПК расположенной на территории сельского поселения постоянно вести разъяснительную работу среди населения по ограничению посещения лесных массивов гражданами путем вывески объявлений, раздачи памяток (ДПК).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>5.Контроль за исполнением данного распоряжения оставляю за собой.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7B3"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Кривополянского сельского поселения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B007B3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7C052E" w:rsidRPr="00B007B3" w:rsidRDefault="007C052E" w:rsidP="007C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52E" w:rsidRDefault="007C052E" w:rsidP="007C052E"/>
    <w:p w:rsidR="007C052E" w:rsidRDefault="007C052E" w:rsidP="007C052E"/>
    <w:p w:rsidR="000075A7" w:rsidRDefault="000075A7"/>
    <w:sectPr w:rsidR="000075A7" w:rsidSect="00A00368">
      <w:headerReference w:type="even" r:id="rId4"/>
      <w:headerReference w:type="default" r:id="rId5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07" w:rsidRDefault="00C23811" w:rsidP="006B5D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707" w:rsidRDefault="00C238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795914"/>
      <w:docPartObj>
        <w:docPartGallery w:val="Page Numbers (Top of Page)"/>
        <w:docPartUnique/>
      </w:docPartObj>
    </w:sdtPr>
    <w:sdtEndPr/>
    <w:sdtContent>
      <w:p w:rsidR="00500C34" w:rsidRDefault="00C238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0707" w:rsidRDefault="00C238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2E"/>
    <w:rsid w:val="000075A7"/>
    <w:rsid w:val="007C052E"/>
    <w:rsid w:val="00C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F91E9-C80F-435B-AD4E-5B591722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05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C052E"/>
  </w:style>
  <w:style w:type="paragraph" w:styleId="a6">
    <w:name w:val="Balloon Text"/>
    <w:basedOn w:val="a"/>
    <w:link w:val="a7"/>
    <w:uiPriority w:val="99"/>
    <w:semiHidden/>
    <w:unhideWhenUsed/>
    <w:rsid w:val="00C2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2025-04-08T13:13:00Z</cp:lastPrinted>
  <dcterms:created xsi:type="dcterms:W3CDTF">2025-04-08T12:29:00Z</dcterms:created>
  <dcterms:modified xsi:type="dcterms:W3CDTF">2025-04-08T13:14:00Z</dcterms:modified>
</cp:coreProperties>
</file>