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E1" w:rsidRPr="005F7BE1" w:rsidRDefault="00D307E9" w:rsidP="00D30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АДМИНИСТРАЦИЯ КРИВОПОЛЯНСКОГО СЕЛЬСКОГО ПОСЕЛЕНИЯ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5F7BE1" w:rsidRPr="005F7BE1" w:rsidRDefault="00277CE6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307E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2A300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307E9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D04852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307E9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307E9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EAD" w:rsidRPr="00BB7EAD" w:rsidRDefault="009F464B" w:rsidP="00BB7EAD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D348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307E9">
        <w:rPr>
          <w:rFonts w:ascii="Arial" w:hAnsi="Arial" w:cs="Arial"/>
          <w:sz w:val="24"/>
          <w:szCs w:val="24"/>
        </w:rPr>
        <w:t>Кривополянского</w:t>
      </w:r>
      <w:r w:rsidR="00CD348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307E9">
        <w:rPr>
          <w:rFonts w:ascii="Arial" w:hAnsi="Arial" w:cs="Arial"/>
          <w:sz w:val="24"/>
          <w:szCs w:val="24"/>
        </w:rPr>
        <w:t>0</w:t>
      </w:r>
      <w:r w:rsidR="00BB7EAD">
        <w:rPr>
          <w:rFonts w:ascii="Arial" w:hAnsi="Arial" w:cs="Arial"/>
          <w:sz w:val="24"/>
          <w:szCs w:val="24"/>
        </w:rPr>
        <w:t>5</w:t>
      </w:r>
      <w:r w:rsidR="00A119E7">
        <w:rPr>
          <w:rFonts w:ascii="Arial" w:hAnsi="Arial" w:cs="Arial"/>
          <w:sz w:val="24"/>
          <w:szCs w:val="24"/>
        </w:rPr>
        <w:t>.</w:t>
      </w:r>
      <w:r w:rsidR="00D307E9">
        <w:rPr>
          <w:rFonts w:ascii="Arial" w:hAnsi="Arial" w:cs="Arial"/>
          <w:sz w:val="24"/>
          <w:szCs w:val="24"/>
        </w:rPr>
        <w:t>07</w:t>
      </w:r>
      <w:r w:rsidR="008341B6">
        <w:rPr>
          <w:rFonts w:ascii="Arial" w:hAnsi="Arial" w:cs="Arial"/>
          <w:sz w:val="24"/>
          <w:szCs w:val="24"/>
        </w:rPr>
        <w:t>.2016</w:t>
      </w:r>
      <w:r w:rsidR="00D307E9">
        <w:rPr>
          <w:rFonts w:ascii="Arial" w:hAnsi="Arial" w:cs="Arial"/>
          <w:sz w:val="24"/>
          <w:szCs w:val="24"/>
        </w:rPr>
        <w:t xml:space="preserve"> года №58</w:t>
      </w:r>
      <w:r w:rsidR="00CD3480"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BB7EAD" w:rsidRPr="00BB7EAD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</w:p>
    <w:p w:rsidR="00BB7EAD" w:rsidRDefault="00BB7EAD" w:rsidP="00BB7E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EAD">
        <w:rPr>
          <w:rFonts w:ascii="Arial" w:hAnsi="Arial" w:cs="Arial"/>
          <w:sz w:val="24"/>
          <w:szCs w:val="24"/>
        </w:rPr>
        <w:t>регламент</w:t>
      </w:r>
      <w:r>
        <w:rPr>
          <w:rFonts w:ascii="Arial" w:hAnsi="Arial" w:cs="Arial"/>
          <w:sz w:val="24"/>
          <w:szCs w:val="24"/>
        </w:rPr>
        <w:t>а</w:t>
      </w:r>
      <w:r w:rsidRPr="00BB7EAD">
        <w:rPr>
          <w:rFonts w:ascii="Arial" w:hAnsi="Arial" w:cs="Arial"/>
          <w:sz w:val="24"/>
          <w:szCs w:val="24"/>
        </w:rPr>
        <w:t xml:space="preserve"> по пред</w:t>
      </w:r>
      <w:r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Pr="00BB7EAD">
        <w:rPr>
          <w:rFonts w:ascii="Arial" w:hAnsi="Arial" w:cs="Arial"/>
          <w:sz w:val="24"/>
          <w:szCs w:val="24"/>
        </w:rPr>
        <w:t>«Выдача специального разрешения на движение по автом</w:t>
      </w:r>
      <w:r>
        <w:rPr>
          <w:rFonts w:ascii="Arial" w:hAnsi="Arial" w:cs="Arial"/>
          <w:sz w:val="24"/>
          <w:szCs w:val="24"/>
        </w:rPr>
        <w:t xml:space="preserve">обильным дорогам тяжеловесного </w:t>
      </w:r>
      <w:r w:rsidRPr="00BB7EAD">
        <w:rPr>
          <w:rFonts w:ascii="Arial" w:hAnsi="Arial" w:cs="Arial"/>
          <w:sz w:val="24"/>
          <w:szCs w:val="24"/>
        </w:rPr>
        <w:t>и (или) крупногаба</w:t>
      </w:r>
      <w:r>
        <w:rPr>
          <w:rFonts w:ascii="Arial" w:hAnsi="Arial" w:cs="Arial"/>
          <w:sz w:val="24"/>
          <w:szCs w:val="24"/>
        </w:rPr>
        <w:t xml:space="preserve">ритного транспортного средства </w:t>
      </w:r>
      <w:r w:rsidRPr="00BB7EAD">
        <w:rPr>
          <w:rFonts w:ascii="Arial" w:hAnsi="Arial" w:cs="Arial"/>
          <w:sz w:val="24"/>
          <w:szCs w:val="24"/>
        </w:rPr>
        <w:t>в случае, если маршрут</w:t>
      </w:r>
      <w:r>
        <w:rPr>
          <w:rFonts w:ascii="Arial" w:hAnsi="Arial" w:cs="Arial"/>
          <w:sz w:val="24"/>
          <w:szCs w:val="24"/>
        </w:rPr>
        <w:t xml:space="preserve">, часть маршрута транспортного </w:t>
      </w:r>
      <w:r w:rsidRPr="00BB7EAD">
        <w:rPr>
          <w:rFonts w:ascii="Arial" w:hAnsi="Arial" w:cs="Arial"/>
          <w:sz w:val="24"/>
          <w:szCs w:val="24"/>
        </w:rPr>
        <w:t xml:space="preserve">средства проходят по </w:t>
      </w:r>
      <w:r>
        <w:rPr>
          <w:rFonts w:ascii="Arial" w:hAnsi="Arial" w:cs="Arial"/>
          <w:sz w:val="24"/>
          <w:szCs w:val="24"/>
        </w:rPr>
        <w:t xml:space="preserve">автомобильным дорогам местного </w:t>
      </w:r>
      <w:r w:rsidRPr="00BB7EAD">
        <w:rPr>
          <w:rFonts w:ascii="Arial" w:hAnsi="Arial" w:cs="Arial"/>
          <w:sz w:val="24"/>
          <w:szCs w:val="24"/>
        </w:rPr>
        <w:t>значения поселения, при усло</w:t>
      </w:r>
      <w:r>
        <w:rPr>
          <w:rFonts w:ascii="Arial" w:hAnsi="Arial" w:cs="Arial"/>
          <w:sz w:val="24"/>
          <w:szCs w:val="24"/>
        </w:rPr>
        <w:t xml:space="preserve">вии, что маршрут такого </w:t>
      </w:r>
      <w:r w:rsidRPr="00BB7EAD">
        <w:rPr>
          <w:rFonts w:ascii="Arial" w:hAnsi="Arial" w:cs="Arial"/>
          <w:sz w:val="24"/>
          <w:szCs w:val="24"/>
        </w:rPr>
        <w:t>транспортного сред</w:t>
      </w:r>
      <w:r>
        <w:rPr>
          <w:rFonts w:ascii="Arial" w:hAnsi="Arial" w:cs="Arial"/>
          <w:sz w:val="24"/>
          <w:szCs w:val="24"/>
        </w:rPr>
        <w:t xml:space="preserve">ства проходит в границах этого </w:t>
      </w:r>
      <w:r w:rsidRPr="00BB7EAD">
        <w:rPr>
          <w:rFonts w:ascii="Arial" w:hAnsi="Arial" w:cs="Arial"/>
          <w:sz w:val="24"/>
          <w:szCs w:val="24"/>
        </w:rPr>
        <w:t>поселения и маршр</w:t>
      </w:r>
      <w:r>
        <w:rPr>
          <w:rFonts w:ascii="Arial" w:hAnsi="Arial" w:cs="Arial"/>
          <w:sz w:val="24"/>
          <w:szCs w:val="24"/>
        </w:rPr>
        <w:t xml:space="preserve">ут, часть маршрута не проходят </w:t>
      </w:r>
      <w:r w:rsidRPr="00BB7EAD">
        <w:rPr>
          <w:rFonts w:ascii="Arial" w:hAnsi="Arial" w:cs="Arial"/>
          <w:sz w:val="24"/>
          <w:szCs w:val="24"/>
        </w:rPr>
        <w:t>по автом</w:t>
      </w:r>
      <w:r>
        <w:rPr>
          <w:rFonts w:ascii="Arial" w:hAnsi="Arial" w:cs="Arial"/>
          <w:sz w:val="24"/>
          <w:szCs w:val="24"/>
        </w:rPr>
        <w:t xml:space="preserve">обильным дорогам федерального, </w:t>
      </w:r>
      <w:r w:rsidRPr="00BB7EAD">
        <w:rPr>
          <w:rFonts w:ascii="Arial" w:hAnsi="Arial" w:cs="Arial"/>
          <w:sz w:val="24"/>
          <w:szCs w:val="24"/>
        </w:rPr>
        <w:t>регионального и</w:t>
      </w:r>
      <w:r>
        <w:rPr>
          <w:rFonts w:ascii="Arial" w:hAnsi="Arial" w:cs="Arial"/>
          <w:sz w:val="24"/>
          <w:szCs w:val="24"/>
        </w:rPr>
        <w:t xml:space="preserve">ли межмуниципального, местного </w:t>
      </w:r>
      <w:r w:rsidRPr="00BB7EAD">
        <w:rPr>
          <w:rFonts w:ascii="Arial" w:hAnsi="Arial" w:cs="Arial"/>
          <w:sz w:val="24"/>
          <w:szCs w:val="24"/>
        </w:rPr>
        <w:t>значения муниципального района, участкам таки</w:t>
      </w:r>
      <w:r>
        <w:rPr>
          <w:rFonts w:ascii="Arial" w:hAnsi="Arial" w:cs="Arial"/>
          <w:sz w:val="24"/>
          <w:szCs w:val="24"/>
        </w:rPr>
        <w:t xml:space="preserve">х </w:t>
      </w:r>
      <w:r w:rsidRPr="00BB7EAD">
        <w:rPr>
          <w:rFonts w:ascii="Arial" w:hAnsi="Arial" w:cs="Arial"/>
          <w:sz w:val="24"/>
          <w:szCs w:val="24"/>
        </w:rPr>
        <w:t>автомобильных дорог»</w:t>
      </w:r>
    </w:p>
    <w:p w:rsidR="00BB7EAD" w:rsidRDefault="00BB7EAD" w:rsidP="00BB7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BE1" w:rsidRPr="00BB7EAD" w:rsidRDefault="0033116F" w:rsidP="00BB7EA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D307E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9D0D9C" w:rsidRDefault="005F7BE1" w:rsidP="00BB7EAD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D307E9">
        <w:rPr>
          <w:rFonts w:ascii="Arial" w:hAnsi="Arial" w:cs="Arial"/>
          <w:sz w:val="24"/>
          <w:szCs w:val="24"/>
        </w:rPr>
        <w:t>от 05.07.2016 года №58</w:t>
      </w:r>
      <w:r w:rsidR="00BB7EAD" w:rsidRPr="00BB7EAD">
        <w:rPr>
          <w:rFonts w:ascii="Arial" w:hAnsi="Arial" w:cs="Arial"/>
          <w:sz w:val="24"/>
          <w:szCs w:val="24"/>
        </w:rPr>
        <w:t xml:space="preserve"> «Об</w:t>
      </w:r>
      <w:r w:rsidR="00BB7EAD">
        <w:rPr>
          <w:rFonts w:ascii="Arial" w:hAnsi="Arial" w:cs="Arial"/>
          <w:sz w:val="24"/>
          <w:szCs w:val="24"/>
        </w:rPr>
        <w:t xml:space="preserve"> утверждении административного </w:t>
      </w:r>
      <w:r w:rsidR="00BB7EAD" w:rsidRPr="00BB7EAD">
        <w:rPr>
          <w:rFonts w:ascii="Arial" w:hAnsi="Arial" w:cs="Arial"/>
          <w:sz w:val="24"/>
          <w:szCs w:val="24"/>
        </w:rPr>
        <w:t>регламент</w:t>
      </w:r>
      <w:r w:rsidR="00BB7EAD">
        <w:rPr>
          <w:rFonts w:ascii="Arial" w:hAnsi="Arial" w:cs="Arial"/>
          <w:sz w:val="24"/>
          <w:szCs w:val="24"/>
        </w:rPr>
        <w:t>а</w:t>
      </w:r>
      <w:r w:rsidR="00BB7EAD" w:rsidRPr="00BB7EAD">
        <w:rPr>
          <w:rFonts w:ascii="Arial" w:hAnsi="Arial" w:cs="Arial"/>
          <w:sz w:val="24"/>
          <w:szCs w:val="24"/>
        </w:rPr>
        <w:t xml:space="preserve">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D04852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277CE6" w:rsidRDefault="005F7BE1" w:rsidP="00277CE6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277CE6" w:rsidRPr="005F7BE1">
        <w:rPr>
          <w:rFonts w:ascii="Arial" w:eastAsiaTheme="minorHAnsi" w:hAnsi="Arial" w:cs="Arial"/>
          <w:sz w:val="24"/>
          <w:szCs w:val="24"/>
        </w:rPr>
        <w:t>Раздел 5 настоящего регламента изложить в новой редакции:</w:t>
      </w:r>
    </w:p>
    <w:p w:rsidR="005C620C" w:rsidRPr="005C620C" w:rsidRDefault="00C75D79" w:rsidP="00277CE6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307E9">
        <w:rPr>
          <w:rFonts w:ascii="Arial" w:eastAsiaTheme="minorHAnsi" w:hAnsi="Arial" w:cs="Arial"/>
          <w:sz w:val="24"/>
          <w:szCs w:val="24"/>
        </w:rPr>
        <w:t>Кривополянского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4712" w:rsidRPr="005F7BE1" w:rsidRDefault="00E34712" w:rsidP="00E347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E34712" w:rsidRPr="005F7BE1" w:rsidRDefault="00E34712" w:rsidP="00E347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C75D79" w:rsidRDefault="00C75D79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D307E9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</w:t>
      </w:r>
      <w:r w:rsidR="00D307E9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я                              А.А.Ребрун</w:t>
      </w:r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5F7BE1" w:rsidRPr="00D307E9" w:rsidRDefault="005F7BE1" w:rsidP="005F7BE1">
      <w:pPr>
        <w:spacing w:after="0" w:line="240" w:lineRule="auto"/>
        <w:ind w:firstLine="709"/>
        <w:jc w:val="right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lastRenderedPageBreak/>
        <w:t>УТВЕРЖДАЮ:</w:t>
      </w:r>
    </w:p>
    <w:p w:rsidR="005F7BE1" w:rsidRPr="00D307E9" w:rsidRDefault="005F7BE1" w:rsidP="005F7BE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Глава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</w:t>
      </w:r>
    </w:p>
    <w:p w:rsidR="005F7BE1" w:rsidRPr="00D307E9" w:rsidRDefault="005F7BE1" w:rsidP="005F7BE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Острогожского муниципального района</w:t>
      </w:r>
    </w:p>
    <w:p w:rsidR="005F7BE1" w:rsidRPr="00D307E9" w:rsidRDefault="005F7BE1" w:rsidP="005F7BE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Воронежской области</w:t>
      </w:r>
    </w:p>
    <w:p w:rsidR="005F7BE1" w:rsidRPr="00D307E9" w:rsidRDefault="005F7BE1" w:rsidP="005F7BE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_______________ </w:t>
      </w:r>
      <w:r w:rsidR="00D307E9" w:rsidRPr="00D307E9">
        <w:rPr>
          <w:rFonts w:ascii="Arial" w:eastAsia="Times New Roman" w:hAnsi="Arial" w:cs="Arial"/>
        </w:rPr>
        <w:t>А.А.Ребрун</w:t>
      </w:r>
    </w:p>
    <w:p w:rsidR="005F7BE1" w:rsidRPr="00D307E9" w:rsidRDefault="00277CE6" w:rsidP="005F7BE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от «</w:t>
      </w:r>
      <w:r w:rsidR="00D307E9" w:rsidRPr="00D307E9">
        <w:rPr>
          <w:rFonts w:ascii="Arial" w:eastAsia="Times New Roman" w:hAnsi="Arial" w:cs="Arial"/>
        </w:rPr>
        <w:t>13</w:t>
      </w:r>
      <w:r w:rsidR="005F7BE1" w:rsidRPr="00D307E9">
        <w:rPr>
          <w:rFonts w:ascii="Arial" w:eastAsia="Times New Roman" w:hAnsi="Arial" w:cs="Arial"/>
        </w:rPr>
        <w:t xml:space="preserve">» </w:t>
      </w:r>
      <w:r w:rsidR="00D307E9" w:rsidRPr="00D307E9">
        <w:rPr>
          <w:rFonts w:ascii="Arial" w:eastAsia="Times New Roman" w:hAnsi="Arial" w:cs="Arial"/>
        </w:rPr>
        <w:t>февраля</w:t>
      </w:r>
      <w:r w:rsidRPr="00D307E9">
        <w:rPr>
          <w:rFonts w:ascii="Arial" w:eastAsia="Times New Roman" w:hAnsi="Arial" w:cs="Arial"/>
        </w:rPr>
        <w:t xml:space="preserve"> 2023</w:t>
      </w:r>
      <w:r w:rsidR="005F7BE1" w:rsidRPr="00D307E9">
        <w:rPr>
          <w:rFonts w:ascii="Arial" w:eastAsia="Times New Roman" w:hAnsi="Arial" w:cs="Arial"/>
        </w:rPr>
        <w:t xml:space="preserve"> г.</w:t>
      </w:r>
    </w:p>
    <w:p w:rsidR="005F7BE1" w:rsidRPr="00D307E9" w:rsidRDefault="005F7BE1" w:rsidP="005F7BE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А К Т</w:t>
      </w:r>
    </w:p>
    <w:p w:rsidR="00B03069" w:rsidRPr="00D307E9" w:rsidRDefault="005F7BE1" w:rsidP="00BB7EA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307E9">
        <w:rPr>
          <w:rFonts w:ascii="Arial" w:eastAsia="Times New Roman" w:hAnsi="Arial" w:cs="Arial"/>
        </w:rPr>
        <w:t xml:space="preserve">обнародования постановления главы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 Острогожс</w:t>
      </w:r>
      <w:r w:rsidR="00274B42" w:rsidRPr="00D307E9">
        <w:rPr>
          <w:rFonts w:ascii="Arial" w:eastAsia="Times New Roman" w:hAnsi="Arial" w:cs="Arial"/>
        </w:rPr>
        <w:t>кого муниципального района о</w:t>
      </w:r>
      <w:r w:rsidR="00D307E9" w:rsidRPr="00D307E9">
        <w:rPr>
          <w:rFonts w:ascii="Arial" w:eastAsia="Times New Roman" w:hAnsi="Arial" w:cs="Arial"/>
        </w:rPr>
        <w:t>т 13февраля 2023 года № 16</w:t>
      </w:r>
      <w:r w:rsidRPr="00D307E9">
        <w:rPr>
          <w:rFonts w:ascii="Arial" w:eastAsia="Times New Roman" w:hAnsi="Arial" w:cs="Arial"/>
        </w:rPr>
        <w:t xml:space="preserve"> «</w:t>
      </w:r>
      <w:r w:rsidR="008A5170" w:rsidRPr="00D307E9">
        <w:rPr>
          <w:rFonts w:ascii="Arial" w:eastAsia="Times New Roman" w:hAnsi="Arial" w:cs="Arial"/>
          <w:b/>
        </w:rPr>
        <w:t xml:space="preserve">О внесении изменений в постановление администрации </w:t>
      </w:r>
      <w:r w:rsidR="00D307E9" w:rsidRPr="00D307E9">
        <w:rPr>
          <w:rFonts w:ascii="Arial" w:eastAsia="Times New Roman" w:hAnsi="Arial" w:cs="Arial"/>
          <w:b/>
        </w:rPr>
        <w:t>Кривополянского</w:t>
      </w:r>
      <w:r w:rsidR="008A5170" w:rsidRPr="00D307E9">
        <w:rPr>
          <w:rFonts w:ascii="Arial" w:eastAsia="Times New Roman" w:hAnsi="Arial" w:cs="Arial"/>
          <w:b/>
        </w:rPr>
        <w:t xml:space="preserve"> сельского поселения </w:t>
      </w:r>
      <w:r w:rsidR="00D307E9" w:rsidRPr="00D307E9">
        <w:rPr>
          <w:rFonts w:ascii="Arial" w:eastAsia="Times New Roman" w:hAnsi="Arial" w:cs="Arial"/>
          <w:b/>
        </w:rPr>
        <w:t>от 05.07.2016 года №58</w:t>
      </w:r>
      <w:r w:rsidR="00BB7EAD" w:rsidRPr="00D307E9">
        <w:rPr>
          <w:rFonts w:ascii="Arial" w:eastAsia="Times New Roman" w:hAnsi="Arial" w:cs="Arial"/>
          <w:b/>
        </w:rPr>
        <w:t xml:space="preserve">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B03069" w:rsidRPr="00D307E9" w:rsidRDefault="00B03069" w:rsidP="00B03069">
      <w:pPr>
        <w:spacing w:after="0" w:line="240" w:lineRule="auto"/>
        <w:rPr>
          <w:rFonts w:ascii="Arial" w:eastAsia="Times New Roman" w:hAnsi="Arial" w:cs="Arial"/>
          <w:b/>
        </w:rPr>
      </w:pPr>
    </w:p>
    <w:p w:rsidR="005F7BE1" w:rsidRPr="00D307E9" w:rsidRDefault="00345530" w:rsidP="00B03069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«</w:t>
      </w:r>
      <w:r w:rsidR="00D307E9" w:rsidRPr="00D307E9">
        <w:rPr>
          <w:rFonts w:ascii="Arial" w:eastAsia="Times New Roman" w:hAnsi="Arial" w:cs="Arial"/>
        </w:rPr>
        <w:t>13</w:t>
      </w:r>
      <w:r w:rsidR="005F7BE1" w:rsidRPr="00D307E9">
        <w:rPr>
          <w:rFonts w:ascii="Arial" w:eastAsia="Times New Roman" w:hAnsi="Arial" w:cs="Arial"/>
        </w:rPr>
        <w:t xml:space="preserve">» </w:t>
      </w:r>
      <w:r w:rsidR="00D307E9" w:rsidRPr="00D307E9">
        <w:rPr>
          <w:rFonts w:ascii="Arial" w:eastAsia="Times New Roman" w:hAnsi="Arial" w:cs="Arial"/>
        </w:rPr>
        <w:t>февраля</w:t>
      </w:r>
      <w:r w:rsidR="008A5170" w:rsidRPr="00D307E9">
        <w:rPr>
          <w:rFonts w:ascii="Arial" w:eastAsia="Times New Roman" w:hAnsi="Arial" w:cs="Arial"/>
        </w:rPr>
        <w:t xml:space="preserve"> 2023</w:t>
      </w:r>
      <w:r w:rsidR="005F7BE1" w:rsidRPr="00D307E9">
        <w:rPr>
          <w:rFonts w:ascii="Arial" w:eastAsia="Times New Roman" w:hAnsi="Arial" w:cs="Arial"/>
        </w:rPr>
        <w:t xml:space="preserve"> г.</w:t>
      </w:r>
    </w:p>
    <w:p w:rsidR="005F7BE1" w:rsidRPr="00D307E9" w:rsidRDefault="005F7BE1" w:rsidP="005F7BE1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с. </w:t>
      </w:r>
      <w:r w:rsidR="00D307E9" w:rsidRPr="00D307E9">
        <w:rPr>
          <w:rFonts w:ascii="Arial" w:eastAsia="Times New Roman" w:hAnsi="Arial" w:cs="Arial"/>
        </w:rPr>
        <w:t>Кривая Поляна</w:t>
      </w:r>
    </w:p>
    <w:p w:rsidR="005F7BE1" w:rsidRPr="00D307E9" w:rsidRDefault="005F7BE1" w:rsidP="005F7BE1">
      <w:pPr>
        <w:spacing w:after="0" w:line="240" w:lineRule="auto"/>
        <w:ind w:firstLine="709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Специальная комиссия по обнародованию муниципальных правовых актов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 Острогожского муниципального района в составе:</w:t>
      </w:r>
    </w:p>
    <w:p w:rsidR="005F7BE1" w:rsidRPr="00D307E9" w:rsidRDefault="005F7BE1" w:rsidP="005F7BE1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- председатель специальной комиссии – </w:t>
      </w:r>
      <w:r w:rsidR="00D307E9" w:rsidRPr="00D307E9">
        <w:rPr>
          <w:rFonts w:ascii="Arial" w:eastAsia="Times New Roman" w:hAnsi="Arial" w:cs="Arial"/>
        </w:rPr>
        <w:t>Ребрун А.А.</w:t>
      </w:r>
      <w:r w:rsidRPr="00D307E9">
        <w:rPr>
          <w:rFonts w:ascii="Arial" w:eastAsia="Times New Roman" w:hAnsi="Arial" w:cs="Arial"/>
        </w:rPr>
        <w:t xml:space="preserve">.- глава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поселения;</w:t>
      </w:r>
    </w:p>
    <w:p w:rsidR="005F7BE1" w:rsidRPr="00D307E9" w:rsidRDefault="005F7BE1" w:rsidP="005F7BE1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члены комиссии:</w:t>
      </w:r>
    </w:p>
    <w:p w:rsidR="005F7BE1" w:rsidRPr="00D307E9" w:rsidRDefault="005F7BE1" w:rsidP="005F7BE1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- </w:t>
      </w:r>
      <w:r w:rsidR="00D307E9" w:rsidRPr="00D307E9">
        <w:rPr>
          <w:rFonts w:ascii="Arial" w:eastAsia="Times New Roman" w:hAnsi="Arial" w:cs="Arial"/>
        </w:rPr>
        <w:t>Рыбалкина З.В. – ведущий специалист администрации</w:t>
      </w:r>
      <w:r w:rsidRPr="00D307E9">
        <w:rPr>
          <w:rFonts w:ascii="Arial" w:eastAsia="Times New Roman" w:hAnsi="Arial" w:cs="Arial"/>
        </w:rPr>
        <w:t xml:space="preserve">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поселения;</w:t>
      </w:r>
    </w:p>
    <w:p w:rsidR="005F7BE1" w:rsidRPr="00D307E9" w:rsidRDefault="005F7BE1" w:rsidP="005F7BE1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- </w:t>
      </w:r>
      <w:r w:rsidR="00D307E9" w:rsidRPr="00D307E9">
        <w:rPr>
          <w:rFonts w:ascii="Arial" w:eastAsia="Times New Roman" w:hAnsi="Arial" w:cs="Arial"/>
        </w:rPr>
        <w:t>Минькова Г.И.</w:t>
      </w:r>
      <w:r w:rsidRPr="00D307E9">
        <w:rPr>
          <w:rFonts w:ascii="Arial" w:eastAsia="Times New Roman" w:hAnsi="Arial" w:cs="Arial"/>
        </w:rPr>
        <w:t xml:space="preserve">.- </w:t>
      </w:r>
      <w:r w:rsidR="00D307E9" w:rsidRPr="00D307E9">
        <w:rPr>
          <w:rFonts w:ascii="Arial" w:eastAsia="Times New Roman" w:hAnsi="Arial" w:cs="Arial"/>
        </w:rPr>
        <w:t>вур</w:t>
      </w:r>
      <w:r w:rsidRPr="00D307E9">
        <w:rPr>
          <w:rFonts w:ascii="Arial" w:eastAsia="Times New Roman" w:hAnsi="Arial" w:cs="Arial"/>
        </w:rPr>
        <w:t xml:space="preserve"> администрации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поселения; </w:t>
      </w:r>
    </w:p>
    <w:p w:rsidR="00D307E9" w:rsidRPr="00D307E9" w:rsidRDefault="005F7BE1" w:rsidP="00D307E9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D307E9">
        <w:rPr>
          <w:rFonts w:ascii="Arial" w:eastAsia="Times New Roman" w:hAnsi="Arial" w:cs="Arial"/>
        </w:rPr>
        <w:t>состав</w:t>
      </w:r>
      <w:r w:rsidR="00D307E9" w:rsidRPr="00D307E9">
        <w:rPr>
          <w:rFonts w:ascii="Arial" w:eastAsia="Times New Roman" w:hAnsi="Arial" w:cs="Arial"/>
        </w:rPr>
        <w:t>ила на стоящий акт в том, что 13.02</w:t>
      </w:r>
      <w:r w:rsidR="008A5170" w:rsidRPr="00D307E9">
        <w:rPr>
          <w:rFonts w:ascii="Arial" w:eastAsia="Times New Roman" w:hAnsi="Arial" w:cs="Arial"/>
        </w:rPr>
        <w:t>.2023</w:t>
      </w:r>
      <w:r w:rsidRPr="00D307E9">
        <w:rPr>
          <w:rFonts w:ascii="Arial" w:eastAsia="Times New Roman" w:hAnsi="Arial" w:cs="Arial"/>
        </w:rPr>
        <w:t xml:space="preserve"> года обнародован текст постановления главы </w:t>
      </w:r>
      <w:r w:rsidR="00D307E9" w:rsidRPr="00D307E9">
        <w:rPr>
          <w:rFonts w:ascii="Arial" w:eastAsia="Times New Roman" w:hAnsi="Arial" w:cs="Arial"/>
        </w:rPr>
        <w:t>Кривополянского</w:t>
      </w:r>
      <w:r w:rsidRPr="00D307E9">
        <w:rPr>
          <w:rFonts w:ascii="Arial" w:eastAsia="Times New Roman" w:hAnsi="Arial" w:cs="Arial"/>
        </w:rPr>
        <w:t xml:space="preserve"> сельского поселения Острогожского муниципального </w:t>
      </w:r>
      <w:r w:rsidR="00A119E7" w:rsidRPr="00D307E9">
        <w:rPr>
          <w:rFonts w:ascii="Arial" w:eastAsia="Times New Roman" w:hAnsi="Arial" w:cs="Arial"/>
        </w:rPr>
        <w:t>района Воронежской</w:t>
      </w:r>
      <w:r w:rsidR="00D307E9" w:rsidRPr="00D307E9">
        <w:rPr>
          <w:rFonts w:ascii="Arial" w:eastAsia="Times New Roman" w:hAnsi="Arial" w:cs="Arial"/>
        </w:rPr>
        <w:t xml:space="preserve"> области от 13</w:t>
      </w:r>
      <w:r w:rsidR="00F92480" w:rsidRPr="00D307E9">
        <w:rPr>
          <w:rFonts w:ascii="Arial" w:eastAsia="Times New Roman" w:hAnsi="Arial" w:cs="Arial"/>
        </w:rPr>
        <w:t xml:space="preserve"> </w:t>
      </w:r>
      <w:r w:rsidR="00D307E9" w:rsidRPr="00D307E9">
        <w:rPr>
          <w:rFonts w:ascii="Arial" w:eastAsia="Times New Roman" w:hAnsi="Arial" w:cs="Arial"/>
        </w:rPr>
        <w:t>февраля</w:t>
      </w:r>
      <w:r w:rsidR="008341B6" w:rsidRPr="00D307E9">
        <w:rPr>
          <w:rFonts w:ascii="Arial" w:eastAsia="Times New Roman" w:hAnsi="Arial" w:cs="Arial"/>
        </w:rPr>
        <w:t xml:space="preserve"> 2023 № </w:t>
      </w:r>
      <w:r w:rsidR="00D307E9" w:rsidRPr="00D307E9">
        <w:rPr>
          <w:rFonts w:ascii="Arial" w:eastAsia="Times New Roman" w:hAnsi="Arial" w:cs="Arial"/>
        </w:rPr>
        <w:t>1</w:t>
      </w:r>
      <w:r w:rsidR="00BB7EAD" w:rsidRPr="00D307E9">
        <w:rPr>
          <w:rFonts w:ascii="Arial" w:eastAsia="Times New Roman" w:hAnsi="Arial" w:cs="Arial"/>
        </w:rPr>
        <w:t>6</w:t>
      </w:r>
      <w:r w:rsidRPr="00D307E9">
        <w:rPr>
          <w:rFonts w:ascii="Arial" w:eastAsia="Times New Roman" w:hAnsi="Arial" w:cs="Arial"/>
        </w:rPr>
        <w:t xml:space="preserve"> «</w:t>
      </w:r>
      <w:r w:rsidR="008A5170" w:rsidRPr="00D307E9">
        <w:rPr>
          <w:rFonts w:ascii="Arial" w:eastAsia="Times New Roman" w:hAnsi="Arial" w:cs="Arial"/>
          <w:b/>
        </w:rPr>
        <w:t xml:space="preserve">О внесении изменений в постановление администрации </w:t>
      </w:r>
      <w:r w:rsidR="00D307E9" w:rsidRPr="00D307E9">
        <w:rPr>
          <w:rFonts w:ascii="Arial" w:eastAsia="Times New Roman" w:hAnsi="Arial" w:cs="Arial"/>
          <w:b/>
        </w:rPr>
        <w:t>Кривополянского</w:t>
      </w:r>
      <w:r w:rsidR="008A5170" w:rsidRPr="00D307E9">
        <w:rPr>
          <w:rFonts w:ascii="Arial" w:eastAsia="Times New Roman" w:hAnsi="Arial" w:cs="Arial"/>
          <w:b/>
        </w:rPr>
        <w:t xml:space="preserve"> сельского поселения </w:t>
      </w:r>
      <w:r w:rsidR="00D307E9" w:rsidRPr="00D307E9">
        <w:rPr>
          <w:rFonts w:ascii="Arial" w:eastAsia="Times New Roman" w:hAnsi="Arial" w:cs="Arial"/>
          <w:b/>
        </w:rPr>
        <w:t>от 05.07.2016 года №58</w:t>
      </w:r>
      <w:r w:rsidR="00BB7EAD" w:rsidRPr="00D307E9">
        <w:rPr>
          <w:rFonts w:ascii="Arial" w:eastAsia="Times New Roman" w:hAnsi="Arial" w:cs="Arial"/>
          <w:b/>
        </w:rPr>
        <w:t xml:space="preserve">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B03069" w:rsidRPr="00D307E9">
        <w:rPr>
          <w:rFonts w:ascii="Arial" w:eastAsia="Times New Roman" w:hAnsi="Arial" w:cs="Arial"/>
          <w:b/>
        </w:rPr>
        <w:t xml:space="preserve"> </w:t>
      </w:r>
      <w:r w:rsidRPr="00D307E9">
        <w:rPr>
          <w:rFonts w:ascii="Arial" w:eastAsia="Times New Roman" w:hAnsi="Arial" w:cs="Arial"/>
        </w:rPr>
        <w:t xml:space="preserve">путем размещения текста вышеуказанного постановления на информационных стендах, расположенных: </w:t>
      </w:r>
      <w:r w:rsidR="00D307E9" w:rsidRPr="00D307E9">
        <w:rPr>
          <w:rFonts w:ascii="Arial" w:eastAsia="Times New Roman" w:hAnsi="Arial" w:cs="Arial"/>
          <w:lang w:eastAsia="ar-SA"/>
        </w:rPr>
        <w:t xml:space="preserve">здание администрации Кривополянского сельского поселения, ул. Школьная д.7,здание Кривополянской сельской библиотеки с. Кривая Поляна ул. Школьная д.9 с целью доведения до сведения жителей, проживающих на территории Кривополянского сельского поселения. </w:t>
      </w: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В чем и составлен настоящий акт.</w:t>
      </w: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Председатель комиссии                                                 А.А.Ребрун </w:t>
      </w: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>Члены комиссии                                                              З.В.Рыбалкина</w:t>
      </w: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                                                                                          Г.И.Минькова</w:t>
      </w: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  <w:r w:rsidRPr="00D307E9">
        <w:rPr>
          <w:rFonts w:ascii="Arial" w:eastAsia="Times New Roman" w:hAnsi="Arial" w:cs="Arial"/>
        </w:rPr>
        <w:t xml:space="preserve">                                                                                          </w:t>
      </w: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</w:p>
    <w:p w:rsidR="00D307E9" w:rsidRPr="00D307E9" w:rsidRDefault="00D307E9" w:rsidP="00D307E9">
      <w:pPr>
        <w:spacing w:after="0" w:line="240" w:lineRule="auto"/>
        <w:rPr>
          <w:rFonts w:ascii="Arial" w:eastAsia="Times New Roman" w:hAnsi="Arial" w:cs="Arial"/>
        </w:rPr>
      </w:pPr>
    </w:p>
    <w:sectPr w:rsidR="00D307E9" w:rsidRPr="00D307E9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95" w:rsidRDefault="00CF0995" w:rsidP="00370AA5">
      <w:pPr>
        <w:spacing w:after="0" w:line="240" w:lineRule="auto"/>
      </w:pPr>
      <w:r>
        <w:separator/>
      </w:r>
    </w:p>
  </w:endnote>
  <w:endnote w:type="continuationSeparator" w:id="0">
    <w:p w:rsidR="00CF0995" w:rsidRDefault="00CF0995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95" w:rsidRDefault="00CF0995" w:rsidP="00370AA5">
      <w:pPr>
        <w:spacing w:after="0" w:line="240" w:lineRule="auto"/>
      </w:pPr>
      <w:r>
        <w:separator/>
      </w:r>
    </w:p>
  </w:footnote>
  <w:footnote w:type="continuationSeparator" w:id="0">
    <w:p w:rsidR="00CF0995" w:rsidRDefault="00CF0995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3042C"/>
    <w:rsid w:val="0005732C"/>
    <w:rsid w:val="000654D1"/>
    <w:rsid w:val="000A733E"/>
    <w:rsid w:val="000B425C"/>
    <w:rsid w:val="000D18C1"/>
    <w:rsid w:val="00102E79"/>
    <w:rsid w:val="00171C95"/>
    <w:rsid w:val="001B3C2D"/>
    <w:rsid w:val="00200487"/>
    <w:rsid w:val="00257514"/>
    <w:rsid w:val="00270766"/>
    <w:rsid w:val="00271C18"/>
    <w:rsid w:val="00274B42"/>
    <w:rsid w:val="00277CE6"/>
    <w:rsid w:val="00281404"/>
    <w:rsid w:val="0028196E"/>
    <w:rsid w:val="002A0E6C"/>
    <w:rsid w:val="002A3009"/>
    <w:rsid w:val="002B0E9F"/>
    <w:rsid w:val="002C2C5A"/>
    <w:rsid w:val="00315235"/>
    <w:rsid w:val="0033116F"/>
    <w:rsid w:val="00345530"/>
    <w:rsid w:val="00370AA5"/>
    <w:rsid w:val="003E5983"/>
    <w:rsid w:val="003F1F09"/>
    <w:rsid w:val="003F3DC2"/>
    <w:rsid w:val="00411287"/>
    <w:rsid w:val="004D710B"/>
    <w:rsid w:val="005150CB"/>
    <w:rsid w:val="00536582"/>
    <w:rsid w:val="005400AB"/>
    <w:rsid w:val="00591A49"/>
    <w:rsid w:val="00595FFE"/>
    <w:rsid w:val="005A1049"/>
    <w:rsid w:val="005C2D0F"/>
    <w:rsid w:val="005C54EC"/>
    <w:rsid w:val="005C620C"/>
    <w:rsid w:val="005F7BE1"/>
    <w:rsid w:val="00611C9E"/>
    <w:rsid w:val="006218C0"/>
    <w:rsid w:val="0062633C"/>
    <w:rsid w:val="00667254"/>
    <w:rsid w:val="00672989"/>
    <w:rsid w:val="00685A19"/>
    <w:rsid w:val="00766B48"/>
    <w:rsid w:val="00770CEE"/>
    <w:rsid w:val="007B7E8F"/>
    <w:rsid w:val="007F4A66"/>
    <w:rsid w:val="0083296A"/>
    <w:rsid w:val="008341B6"/>
    <w:rsid w:val="008370DB"/>
    <w:rsid w:val="008A5170"/>
    <w:rsid w:val="008E6AF3"/>
    <w:rsid w:val="009112B5"/>
    <w:rsid w:val="009120EF"/>
    <w:rsid w:val="00973353"/>
    <w:rsid w:val="009922FE"/>
    <w:rsid w:val="009A07F3"/>
    <w:rsid w:val="009D0D9C"/>
    <w:rsid w:val="009D1548"/>
    <w:rsid w:val="009F464B"/>
    <w:rsid w:val="00A119E7"/>
    <w:rsid w:val="00A33801"/>
    <w:rsid w:val="00A3641C"/>
    <w:rsid w:val="00A466D6"/>
    <w:rsid w:val="00A845DB"/>
    <w:rsid w:val="00AA7503"/>
    <w:rsid w:val="00AC33F0"/>
    <w:rsid w:val="00AE3121"/>
    <w:rsid w:val="00B03069"/>
    <w:rsid w:val="00B12706"/>
    <w:rsid w:val="00BB7EAD"/>
    <w:rsid w:val="00C0449B"/>
    <w:rsid w:val="00C33664"/>
    <w:rsid w:val="00C3718E"/>
    <w:rsid w:val="00C40624"/>
    <w:rsid w:val="00C558DA"/>
    <w:rsid w:val="00C75D79"/>
    <w:rsid w:val="00C768AA"/>
    <w:rsid w:val="00C84952"/>
    <w:rsid w:val="00CA3A1F"/>
    <w:rsid w:val="00CC41A3"/>
    <w:rsid w:val="00CD3480"/>
    <w:rsid w:val="00CE5495"/>
    <w:rsid w:val="00CF0995"/>
    <w:rsid w:val="00CF1C1E"/>
    <w:rsid w:val="00D04852"/>
    <w:rsid w:val="00D307E9"/>
    <w:rsid w:val="00D47274"/>
    <w:rsid w:val="00D5778F"/>
    <w:rsid w:val="00D657D3"/>
    <w:rsid w:val="00DB0270"/>
    <w:rsid w:val="00DB171B"/>
    <w:rsid w:val="00DD1D81"/>
    <w:rsid w:val="00E05BD5"/>
    <w:rsid w:val="00E219F4"/>
    <w:rsid w:val="00E34712"/>
    <w:rsid w:val="00E375A8"/>
    <w:rsid w:val="00E67670"/>
    <w:rsid w:val="00E73230"/>
    <w:rsid w:val="00E746DB"/>
    <w:rsid w:val="00EA150C"/>
    <w:rsid w:val="00EE1F39"/>
    <w:rsid w:val="00EF2789"/>
    <w:rsid w:val="00F02037"/>
    <w:rsid w:val="00F547DE"/>
    <w:rsid w:val="00F92480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</cp:revision>
  <cp:lastPrinted>2023-02-13T11:01:00Z</cp:lastPrinted>
  <dcterms:created xsi:type="dcterms:W3CDTF">2023-02-13T11:03:00Z</dcterms:created>
  <dcterms:modified xsi:type="dcterms:W3CDTF">2023-02-20T13:20:00Z</dcterms:modified>
</cp:coreProperties>
</file>