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618" w:rsidRPr="006D2DD0" w:rsidRDefault="00BF1618" w:rsidP="00BF1618">
      <w:pPr>
        <w:rPr>
          <w:rFonts w:ascii="Arial" w:hAnsi="Arial" w:cs="Arial"/>
          <w:sz w:val="32"/>
          <w:szCs w:val="32"/>
        </w:rPr>
      </w:pPr>
    </w:p>
    <w:p w:rsidR="00BF1618" w:rsidRPr="003C0FF7" w:rsidRDefault="00BF1618" w:rsidP="00BF1618">
      <w:pPr>
        <w:jc w:val="center"/>
        <w:rPr>
          <w:rFonts w:ascii="Arial" w:hAnsi="Arial" w:cs="Arial"/>
        </w:rPr>
      </w:pPr>
      <w:r w:rsidRPr="003C0FF7">
        <w:rPr>
          <w:rFonts w:ascii="Arial" w:hAnsi="Arial" w:cs="Arial"/>
        </w:rPr>
        <w:t xml:space="preserve">АДМИНИСТРАЦИЯ </w:t>
      </w:r>
      <w:r>
        <w:rPr>
          <w:rFonts w:ascii="Arial" w:hAnsi="Arial" w:cs="Arial"/>
        </w:rPr>
        <w:t>КРИВОПОЛЯНСКОГО</w:t>
      </w:r>
      <w:r w:rsidRPr="003C0FF7">
        <w:rPr>
          <w:rFonts w:ascii="Arial" w:hAnsi="Arial" w:cs="Arial"/>
        </w:rPr>
        <w:t xml:space="preserve"> СЕЛЬСКОГО ПОСЕЛЕНИЯ</w:t>
      </w:r>
    </w:p>
    <w:p w:rsidR="00BF1618" w:rsidRPr="003C0FF7" w:rsidRDefault="00BF1618" w:rsidP="00BF1618">
      <w:pPr>
        <w:jc w:val="center"/>
        <w:rPr>
          <w:rFonts w:ascii="Arial" w:hAnsi="Arial" w:cs="Arial"/>
        </w:rPr>
      </w:pPr>
      <w:r w:rsidRPr="003C0FF7">
        <w:rPr>
          <w:rFonts w:ascii="Arial" w:hAnsi="Arial" w:cs="Arial"/>
        </w:rPr>
        <w:t>ОСТРОГОЖСКОГО МУНИЦИПАЛЬНОГО РАЙОНА</w:t>
      </w:r>
    </w:p>
    <w:p w:rsidR="00BF1618" w:rsidRPr="003C0FF7" w:rsidRDefault="00BF1618" w:rsidP="00BF1618">
      <w:pPr>
        <w:jc w:val="center"/>
        <w:rPr>
          <w:rFonts w:ascii="Arial" w:hAnsi="Arial" w:cs="Arial"/>
        </w:rPr>
      </w:pPr>
      <w:r w:rsidRPr="003C0FF7">
        <w:rPr>
          <w:rFonts w:ascii="Arial" w:hAnsi="Arial" w:cs="Arial"/>
        </w:rPr>
        <w:t>ВОРОНЕЖСКОЙ ОБЛАСТИ</w:t>
      </w:r>
    </w:p>
    <w:p w:rsidR="00BF1618" w:rsidRPr="003C0FF7" w:rsidRDefault="00BF1618" w:rsidP="00BF1618">
      <w:pPr>
        <w:jc w:val="center"/>
        <w:rPr>
          <w:rFonts w:ascii="Arial" w:hAnsi="Arial" w:cs="Arial"/>
        </w:rPr>
      </w:pPr>
    </w:p>
    <w:p w:rsidR="00BF1618" w:rsidRPr="003C0FF7" w:rsidRDefault="00BF1618" w:rsidP="00BF16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BF1618" w:rsidRPr="003C0FF7" w:rsidRDefault="00BF1618" w:rsidP="00BF1618">
      <w:pPr>
        <w:rPr>
          <w:rFonts w:ascii="Arial" w:hAnsi="Arial" w:cs="Arial"/>
        </w:rPr>
      </w:pPr>
    </w:p>
    <w:p w:rsidR="00BF1618" w:rsidRDefault="00BF1618" w:rsidP="00BF161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«28</w:t>
      </w:r>
      <w:r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ноября </w:t>
      </w:r>
      <w:r>
        <w:rPr>
          <w:rFonts w:ascii="Arial" w:hAnsi="Arial" w:cs="Arial"/>
        </w:rPr>
        <w:t>2022</w:t>
      </w:r>
      <w:r w:rsidRPr="003C0FF7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58</w:t>
      </w:r>
    </w:p>
    <w:p w:rsidR="00BF1618" w:rsidRDefault="00BF1618" w:rsidP="00BF1618">
      <w:pPr>
        <w:rPr>
          <w:rFonts w:ascii="Arial" w:hAnsi="Arial" w:cs="Arial"/>
        </w:rPr>
      </w:pPr>
      <w:r>
        <w:rPr>
          <w:rFonts w:ascii="Arial" w:hAnsi="Arial" w:cs="Arial"/>
        </w:rPr>
        <w:t>с. Кривая Поляна</w:t>
      </w:r>
    </w:p>
    <w:p w:rsidR="00BF1618" w:rsidRPr="003C0FF7" w:rsidRDefault="00BF1618" w:rsidP="00BF1618">
      <w:pPr>
        <w:rPr>
          <w:rFonts w:ascii="Arial" w:hAnsi="Arial" w:cs="Arial"/>
        </w:rPr>
      </w:pPr>
    </w:p>
    <w:p w:rsidR="00BF1618" w:rsidRPr="00127207" w:rsidRDefault="00BF1618" w:rsidP="00BF1618">
      <w:pPr>
        <w:pStyle w:val="1"/>
        <w:shd w:val="clear" w:color="auto" w:fill="FFFFFF"/>
        <w:spacing w:after="0" w:line="240" w:lineRule="auto"/>
        <w:ind w:right="4109"/>
        <w:jc w:val="both"/>
        <w:rPr>
          <w:rFonts w:ascii="Arial" w:eastAsia="Times New Roman" w:hAnsi="Arial" w:cs="Arial"/>
          <w:color w:val="212121"/>
          <w:sz w:val="24"/>
          <w:szCs w:val="24"/>
        </w:rPr>
      </w:pPr>
      <w:r w:rsidRPr="00127207">
        <w:rPr>
          <w:rFonts w:ascii="Arial" w:hAnsi="Arial" w:cs="Arial"/>
          <w:bCs/>
          <w:color w:val="000000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ascii="Arial" w:hAnsi="Arial" w:cs="Arial"/>
          <w:bCs/>
          <w:color w:val="000000"/>
          <w:sz w:val="24"/>
          <w:szCs w:val="24"/>
        </w:rPr>
        <w:t>3</w:t>
      </w:r>
      <w:r w:rsidRPr="00127207">
        <w:rPr>
          <w:rFonts w:ascii="Arial" w:hAnsi="Arial" w:cs="Arial"/>
          <w:bCs/>
          <w:color w:val="000000"/>
          <w:sz w:val="24"/>
          <w:szCs w:val="24"/>
        </w:rPr>
        <w:t xml:space="preserve"> год в рамках муниципального контроля </w:t>
      </w:r>
      <w:r w:rsidRPr="00D130AD">
        <w:rPr>
          <w:rFonts w:ascii="Arial" w:hAnsi="Arial" w:cs="Arial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Arial" w:hAnsi="Arial" w:cs="Arial"/>
          <w:sz w:val="24"/>
          <w:szCs w:val="24"/>
        </w:rPr>
        <w:t>Кривополянского</w:t>
      </w:r>
      <w:r w:rsidRPr="00D130AD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</w:p>
    <w:p w:rsidR="00BF1618" w:rsidRPr="003C0FF7" w:rsidRDefault="00BF1618" w:rsidP="00BF1618">
      <w:pPr>
        <w:pStyle w:val="1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24"/>
          <w:szCs w:val="24"/>
        </w:rPr>
      </w:pPr>
    </w:p>
    <w:p w:rsidR="00BF1618" w:rsidRDefault="00BF1618" w:rsidP="00BF161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Руководствуясь Постановлением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Arial" w:hAnsi="Arial" w:cs="Arial"/>
        </w:rPr>
        <w:t>администрация Кривополянского сельского поселения</w:t>
      </w:r>
    </w:p>
    <w:p w:rsidR="00BF1618" w:rsidRDefault="00BF1618" w:rsidP="00BF1618">
      <w:pPr>
        <w:jc w:val="center"/>
        <w:rPr>
          <w:rFonts w:ascii="Arial" w:hAnsi="Arial" w:cs="Arial"/>
        </w:rPr>
      </w:pPr>
    </w:p>
    <w:p w:rsidR="00BF1618" w:rsidRDefault="00BF1618" w:rsidP="00BF16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BF1618" w:rsidRPr="003C0FF7" w:rsidRDefault="00BF1618" w:rsidP="00BF1618">
      <w:pPr>
        <w:jc w:val="center"/>
        <w:rPr>
          <w:rFonts w:ascii="Arial" w:hAnsi="Arial" w:cs="Arial"/>
        </w:rPr>
      </w:pPr>
    </w:p>
    <w:p w:rsidR="00BF1618" w:rsidRDefault="00BF1618" w:rsidP="00BF1618">
      <w:pPr>
        <w:pStyle w:val="default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</w:rPr>
      </w:pPr>
      <w:r>
        <w:rPr>
          <w:rFonts w:ascii="Arial" w:hAnsi="Arial" w:cs="Arial"/>
          <w:color w:val="000000"/>
        </w:rPr>
        <w:t xml:space="preserve">1. Утвердить Программу профилактики рисков причинения вреда (ущерба) охраняемым законом ценностям на 2023 год в рамках муниципального контроля </w:t>
      </w:r>
      <w:r w:rsidRPr="00D130AD">
        <w:rPr>
          <w:rFonts w:ascii="Arial" w:hAnsi="Arial" w:cs="Arial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Arial" w:hAnsi="Arial" w:cs="Arial"/>
        </w:rPr>
        <w:t>Кривополянского</w:t>
      </w:r>
      <w:r w:rsidRPr="00D130AD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</w:t>
      </w:r>
      <w:r>
        <w:rPr>
          <w:rFonts w:ascii="Arial" w:hAnsi="Arial" w:cs="Arial"/>
          <w:color w:val="000000"/>
        </w:rPr>
        <w:t>.</w:t>
      </w:r>
    </w:p>
    <w:p w:rsidR="00BF1618" w:rsidRDefault="00BF1618" w:rsidP="00BF1618">
      <w:pPr>
        <w:pStyle w:val="default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</w:rPr>
      </w:pPr>
      <w:r>
        <w:rPr>
          <w:rFonts w:ascii="Arial" w:hAnsi="Arial" w:cs="Arial"/>
          <w:color w:val="000000"/>
        </w:rPr>
        <w:t>2. Настоящее постановление разместить на официальном сайте Кривополянского сельского поселения.</w:t>
      </w:r>
    </w:p>
    <w:p w:rsidR="00BF1618" w:rsidRDefault="00BF1618" w:rsidP="00BF1618">
      <w:pPr>
        <w:pStyle w:val="default"/>
        <w:spacing w:before="0" w:beforeAutospacing="0" w:after="0" w:afterAutospacing="0"/>
        <w:ind w:firstLine="709"/>
        <w:jc w:val="both"/>
        <w:rPr>
          <w:rFonts w:ascii="Liberation Serif" w:hAnsi="Liberation Serif"/>
          <w:color w:val="000000"/>
        </w:rPr>
      </w:pPr>
      <w:r>
        <w:rPr>
          <w:rFonts w:ascii="Arial" w:hAnsi="Arial" w:cs="Arial"/>
          <w:color w:val="000000"/>
        </w:rPr>
        <w:t>3. Контроль за исполнением настоящего постановления оставляю за собой.</w:t>
      </w:r>
    </w:p>
    <w:p w:rsidR="00BF1618" w:rsidRPr="003C0FF7" w:rsidRDefault="00BF1618" w:rsidP="00BF1618">
      <w:pPr>
        <w:pStyle w:val="1"/>
        <w:tabs>
          <w:tab w:val="left" w:pos="993"/>
        </w:tabs>
        <w:spacing w:after="0" w:line="259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BF1618" w:rsidRDefault="00BF1618" w:rsidP="00BF1618">
      <w:pPr>
        <w:rPr>
          <w:rFonts w:ascii="Arial" w:hAnsi="Arial" w:cs="Arial"/>
        </w:rPr>
      </w:pPr>
      <w:r w:rsidRPr="003C0FF7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 xml:space="preserve">Кривополянского сельского поселения                                  </w:t>
      </w:r>
      <w:proofErr w:type="spellStart"/>
      <w:r>
        <w:rPr>
          <w:rFonts w:ascii="Arial" w:hAnsi="Arial" w:cs="Arial"/>
        </w:rPr>
        <w:t>А.А.Ребрун</w:t>
      </w:r>
      <w:proofErr w:type="spellEnd"/>
    </w:p>
    <w:p w:rsidR="00BF1618" w:rsidRDefault="00BF1618" w:rsidP="00BF1618">
      <w:pPr>
        <w:rPr>
          <w:rFonts w:ascii="Arial" w:hAnsi="Arial" w:cs="Arial"/>
        </w:rPr>
      </w:pPr>
    </w:p>
    <w:p w:rsidR="00BF1618" w:rsidRDefault="00BF1618" w:rsidP="00BF1618">
      <w:pPr>
        <w:rPr>
          <w:rFonts w:ascii="Arial" w:hAnsi="Arial" w:cs="Arial"/>
        </w:rPr>
      </w:pPr>
    </w:p>
    <w:p w:rsidR="00BF1618" w:rsidRPr="003C0FF7" w:rsidRDefault="00BF1618" w:rsidP="00BF1618">
      <w:pPr>
        <w:rPr>
          <w:rFonts w:ascii="Arial" w:hAnsi="Arial" w:cs="Arial"/>
        </w:rPr>
      </w:pPr>
      <w:r>
        <w:rPr>
          <w:rFonts w:ascii="Arial" w:hAnsi="Arial" w:cs="Arial"/>
        </w:rPr>
        <w:t>Исп. Рыбалкина З.В.</w:t>
      </w:r>
    </w:p>
    <w:p w:rsidR="00BF1618" w:rsidRDefault="00BF1618" w:rsidP="00BF1618">
      <w:pPr>
        <w:rPr>
          <w:rFonts w:ascii="Arial" w:hAnsi="Arial" w:cs="Arial"/>
          <w:sz w:val="20"/>
        </w:rPr>
      </w:pPr>
    </w:p>
    <w:p w:rsidR="00BF1618" w:rsidRPr="00B44AD0" w:rsidRDefault="00BF1618" w:rsidP="00BF1618">
      <w:pPr>
        <w:ind w:left="510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 w:type="page"/>
      </w:r>
      <w:r w:rsidRPr="00B44AD0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  <w:sz w:val="20"/>
        </w:rPr>
        <w:t xml:space="preserve"> </w:t>
      </w:r>
      <w:r w:rsidRPr="00B44AD0">
        <w:rPr>
          <w:rFonts w:ascii="Arial" w:hAnsi="Arial" w:cs="Arial"/>
        </w:rPr>
        <w:t>к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</w:rPr>
        <w:t xml:space="preserve">постановлению </w:t>
      </w:r>
      <w:r w:rsidRPr="003C0FF7">
        <w:rPr>
          <w:rFonts w:ascii="Arial" w:hAnsi="Arial" w:cs="Arial"/>
        </w:rPr>
        <w:t xml:space="preserve">администрации </w:t>
      </w:r>
      <w:r>
        <w:rPr>
          <w:rFonts w:ascii="Arial" w:hAnsi="Arial" w:cs="Arial"/>
        </w:rPr>
        <w:t>Кривополянского</w:t>
      </w:r>
      <w:r w:rsidRPr="003C0FF7">
        <w:rPr>
          <w:rFonts w:ascii="Arial" w:hAnsi="Arial" w:cs="Arial"/>
        </w:rPr>
        <w:t xml:space="preserve"> сельского поселения Острогожского муниципального района от </w:t>
      </w:r>
      <w:r>
        <w:rPr>
          <w:rFonts w:ascii="Arial" w:hAnsi="Arial" w:cs="Arial"/>
        </w:rPr>
        <w:t>«28</w:t>
      </w:r>
      <w:r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ноября</w:t>
      </w:r>
      <w:r>
        <w:rPr>
          <w:rFonts w:ascii="Arial" w:hAnsi="Arial" w:cs="Arial"/>
        </w:rPr>
        <w:t xml:space="preserve"> 2022</w:t>
      </w:r>
      <w:r w:rsidRPr="003C0FF7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58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BF1618" w:rsidRPr="00127207" w:rsidRDefault="00BF1618" w:rsidP="00BF1618">
      <w:pPr>
        <w:jc w:val="center"/>
        <w:rPr>
          <w:rFonts w:ascii="Arial" w:hAnsi="Arial" w:cs="Arial"/>
        </w:rPr>
      </w:pPr>
    </w:p>
    <w:p w:rsidR="00BF1618" w:rsidRPr="00127207" w:rsidRDefault="00BF1618" w:rsidP="00BF1618">
      <w:pPr>
        <w:pStyle w:val="default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Программа профилактики рисков причинения вреда (ущерба) охраняемым законом ценностям на 202</w:t>
      </w:r>
      <w:r>
        <w:rPr>
          <w:rFonts w:ascii="Arial" w:hAnsi="Arial" w:cs="Arial"/>
          <w:color w:val="000000"/>
        </w:rPr>
        <w:t>3</w:t>
      </w:r>
      <w:r w:rsidRPr="00127207">
        <w:rPr>
          <w:rFonts w:ascii="Arial" w:hAnsi="Arial" w:cs="Arial"/>
          <w:color w:val="000000"/>
        </w:rPr>
        <w:t xml:space="preserve"> год в рамках</w:t>
      </w:r>
      <w:r>
        <w:rPr>
          <w:rFonts w:ascii="Arial" w:hAnsi="Arial" w:cs="Arial"/>
          <w:color w:val="000000"/>
        </w:rPr>
        <w:t xml:space="preserve"> </w:t>
      </w:r>
      <w:r w:rsidRPr="00127207">
        <w:rPr>
          <w:rFonts w:ascii="Arial" w:hAnsi="Arial" w:cs="Arial"/>
          <w:color w:val="000000"/>
        </w:rPr>
        <w:t xml:space="preserve">муниципального контроля </w:t>
      </w:r>
      <w:r w:rsidRPr="00D130AD">
        <w:rPr>
          <w:rFonts w:ascii="Arial" w:hAnsi="Arial" w:cs="Arial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Arial" w:hAnsi="Arial" w:cs="Arial"/>
        </w:rPr>
        <w:t>Кривополянского</w:t>
      </w:r>
      <w:r w:rsidRPr="00D130AD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</w:t>
      </w:r>
    </w:p>
    <w:p w:rsidR="00BF1618" w:rsidRPr="00127207" w:rsidRDefault="00BF1618" w:rsidP="00BF1618">
      <w:pPr>
        <w:pStyle w:val="default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BF1618" w:rsidRPr="00127207" w:rsidRDefault="00BF1618" w:rsidP="00BF1618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ascii="Arial" w:hAnsi="Arial" w:cs="Arial"/>
          <w:color w:val="000000"/>
        </w:rPr>
        <w:t>3</w:t>
      </w:r>
      <w:r w:rsidRPr="00127207">
        <w:rPr>
          <w:rFonts w:ascii="Arial" w:hAnsi="Arial" w:cs="Arial"/>
          <w:color w:val="000000"/>
        </w:rPr>
        <w:t xml:space="preserve"> год в рамках муниципального контроля </w:t>
      </w:r>
      <w:r w:rsidRPr="00D130AD">
        <w:rPr>
          <w:rFonts w:ascii="Arial" w:hAnsi="Arial" w:cs="Arial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Arial" w:hAnsi="Arial" w:cs="Arial"/>
        </w:rPr>
        <w:t>Кривополянского</w:t>
      </w:r>
      <w:r w:rsidRPr="00D130AD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</w:t>
      </w:r>
      <w:r>
        <w:rPr>
          <w:rFonts w:ascii="Arial" w:hAnsi="Arial" w:cs="Arial"/>
          <w:color w:val="000000"/>
        </w:rPr>
        <w:t xml:space="preserve"> </w:t>
      </w:r>
      <w:r w:rsidRPr="00127207">
        <w:rPr>
          <w:rFonts w:ascii="Arial" w:hAnsi="Arial" w:cs="Arial"/>
          <w:color w:val="000000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F1618" w:rsidRPr="00127207" w:rsidRDefault="00BF1618" w:rsidP="00BF1618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Настоящая </w:t>
      </w:r>
      <w:r w:rsidRPr="00127207">
        <w:rPr>
          <w:rFonts w:ascii="Arial" w:hAnsi="Arial" w:cs="Arial"/>
          <w:color w:val="000000"/>
        </w:rPr>
        <w:t>Программа разработана и подлежит исполнению администрацией</w:t>
      </w:r>
      <w:r>
        <w:rPr>
          <w:rFonts w:ascii="Arial" w:hAnsi="Arial" w:cs="Arial"/>
          <w:color w:val="000000"/>
        </w:rPr>
        <w:t xml:space="preserve"> Кривополянского</w:t>
      </w:r>
      <w:r w:rsidRPr="00127207">
        <w:rPr>
          <w:rFonts w:ascii="Arial" w:hAnsi="Arial" w:cs="Arial"/>
          <w:color w:val="000000"/>
        </w:rPr>
        <w:t xml:space="preserve"> сельского поселения</w:t>
      </w:r>
      <w:r>
        <w:rPr>
          <w:rFonts w:ascii="Arial" w:hAnsi="Arial" w:cs="Arial"/>
          <w:color w:val="000000"/>
        </w:rPr>
        <w:t xml:space="preserve"> </w:t>
      </w:r>
      <w:r w:rsidRPr="00127207">
        <w:rPr>
          <w:rFonts w:ascii="Arial" w:hAnsi="Arial" w:cs="Arial"/>
          <w:color w:val="000000"/>
        </w:rPr>
        <w:t>(далее по тексту – администрация).</w:t>
      </w:r>
    </w:p>
    <w:p w:rsidR="00BF1618" w:rsidRPr="00127207" w:rsidRDefault="00BF1618" w:rsidP="00BF1618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>
        <w:rPr>
          <w:rFonts w:ascii="Arial" w:hAnsi="Arial" w:cs="Arial"/>
          <w:color w:val="000000"/>
        </w:rPr>
        <w:t>.</w:t>
      </w:r>
    </w:p>
    <w:p w:rsidR="00BF1618" w:rsidRPr="00127207" w:rsidRDefault="00BF1618" w:rsidP="00BF1618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 xml:space="preserve">1.1. Вид муниципального контроля: муниципальный контроль </w:t>
      </w:r>
      <w:r w:rsidRPr="00D130AD">
        <w:rPr>
          <w:rFonts w:ascii="Arial" w:hAnsi="Arial" w:cs="Arial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Pr="00127207">
        <w:rPr>
          <w:rFonts w:ascii="Arial" w:hAnsi="Arial" w:cs="Arial"/>
          <w:color w:val="000000"/>
        </w:rPr>
        <w:t>.</w:t>
      </w:r>
    </w:p>
    <w:p w:rsidR="00BF1618" w:rsidRPr="00BC0A37" w:rsidRDefault="00BF1618" w:rsidP="00BF1618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C0A37">
        <w:rPr>
          <w:rFonts w:ascii="Arial" w:hAnsi="Arial" w:cs="Arial"/>
          <w:color w:val="000000"/>
        </w:rPr>
        <w:t>1.2. Предметом муниципального контроля на территории муниципального образования является:</w:t>
      </w:r>
    </w:p>
    <w:p w:rsidR="00BF1618" w:rsidRPr="00BC0A37" w:rsidRDefault="00BF1618" w:rsidP="00BF1618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C0A37">
        <w:rPr>
          <w:rFonts w:ascii="Arial" w:hAnsi="Arial" w:cs="Arial"/>
          <w:color w:val="000000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BF1618" w:rsidRPr="00BC0A37" w:rsidRDefault="00BF1618" w:rsidP="00BF1618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C0A37">
        <w:rPr>
          <w:rFonts w:ascii="Arial" w:hAnsi="Arial" w:cs="Arial"/>
          <w:color w:val="000000"/>
          <w:sz w:val="24"/>
          <w:szCs w:val="24"/>
        </w:rPr>
        <w:t>а</w:t>
      </w:r>
      <w:proofErr w:type="gramEnd"/>
      <w:r w:rsidRPr="00BC0A37">
        <w:rPr>
          <w:rFonts w:ascii="Arial" w:hAnsi="Arial" w:cs="Arial"/>
          <w:color w:val="000000"/>
          <w:sz w:val="24"/>
          <w:szCs w:val="24"/>
        </w:rPr>
        <w:t xml:space="preserve">) к эксплуатации объектов дорожного сервиса, размещенных в полосах отвода и (или) придорожных полосах автомобильных дорог общего пользования; </w:t>
      </w:r>
    </w:p>
    <w:p w:rsidR="00BF1618" w:rsidRPr="00BC0A37" w:rsidRDefault="00BF1618" w:rsidP="00BF1618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BC0A37">
        <w:rPr>
          <w:rFonts w:ascii="Arial" w:hAnsi="Arial" w:cs="Arial"/>
          <w:color w:val="000000"/>
          <w:sz w:val="24"/>
          <w:szCs w:val="24"/>
        </w:rPr>
        <w:t>б</w:t>
      </w:r>
      <w:proofErr w:type="gramEnd"/>
      <w:r w:rsidRPr="00BC0A37">
        <w:rPr>
          <w:rFonts w:ascii="Arial" w:hAnsi="Arial" w:cs="Arial"/>
          <w:color w:val="000000"/>
          <w:sz w:val="24"/>
          <w:szCs w:val="24"/>
        </w:rPr>
        <w:t>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F1618" w:rsidRPr="00BC0A37" w:rsidRDefault="00BF1618" w:rsidP="00BF1618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C0A37">
        <w:rPr>
          <w:rFonts w:ascii="Arial" w:hAnsi="Arial" w:cs="Arial"/>
          <w:color w:val="000000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</w:t>
      </w:r>
      <w:r w:rsidRPr="00BC0A37">
        <w:rPr>
          <w:rFonts w:ascii="Arial" w:hAnsi="Arial" w:cs="Arial"/>
        </w:rPr>
        <w:t>городском наземном электрическом транспорте</w:t>
      </w:r>
      <w:r w:rsidRPr="00BC0A37">
        <w:rPr>
          <w:rFonts w:ascii="Arial" w:hAnsi="Arial" w:cs="Arial"/>
          <w:color w:val="000000"/>
        </w:rPr>
        <w:t xml:space="preserve"> и в дорожном хозяйстве в области организации регулярных перевозок.</w:t>
      </w:r>
    </w:p>
    <w:p w:rsidR="00BF1618" w:rsidRPr="00BC0A37" w:rsidRDefault="00BF1618" w:rsidP="00BF1618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C0A37">
        <w:rPr>
          <w:rFonts w:ascii="Arial" w:hAnsi="Arial" w:cs="Arial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F1618" w:rsidRPr="00BC0A37" w:rsidRDefault="00BF1618" w:rsidP="00BF1618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C0A37">
        <w:rPr>
          <w:rFonts w:ascii="Arial" w:hAnsi="Arial" w:cs="Arial"/>
          <w:color w:val="000000"/>
        </w:rPr>
        <w:t>Администрацией за 9 месяцев 202</w:t>
      </w:r>
      <w:r>
        <w:rPr>
          <w:rFonts w:ascii="Arial" w:hAnsi="Arial" w:cs="Arial"/>
          <w:color w:val="000000"/>
        </w:rPr>
        <w:t>2</w:t>
      </w:r>
      <w:r w:rsidRPr="00BC0A37">
        <w:rPr>
          <w:rFonts w:ascii="Arial" w:hAnsi="Arial" w:cs="Arial"/>
          <w:color w:val="000000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BF1618" w:rsidRPr="00BC0A37" w:rsidRDefault="00BF1618" w:rsidP="00BF1618">
      <w:pPr>
        <w:ind w:firstLine="567"/>
        <w:jc w:val="both"/>
        <w:rPr>
          <w:rFonts w:ascii="Arial" w:hAnsi="Arial" w:cs="Arial"/>
        </w:rPr>
      </w:pPr>
      <w:r w:rsidRPr="00BC0A37">
        <w:rPr>
          <w:rFonts w:ascii="Arial" w:hAnsi="Arial" w:cs="Arial"/>
        </w:rPr>
        <w:lastRenderedPageBreak/>
        <w:t>В рамках профилактики</w:t>
      </w:r>
      <w:r w:rsidRPr="00BC0A37">
        <w:rPr>
          <w:rFonts w:ascii="Arial" w:eastAsia="Calibri" w:hAnsi="Arial" w:cs="Arial"/>
          <w:lang w:eastAsia="en-US"/>
        </w:rPr>
        <w:t xml:space="preserve"> рисков причинения вреда (ущерба) охраняемым законом ценностям</w:t>
      </w:r>
      <w:r w:rsidRPr="00BC0A37">
        <w:rPr>
          <w:rFonts w:ascii="Arial" w:hAnsi="Arial" w:cs="Arial"/>
        </w:rPr>
        <w:t xml:space="preserve"> администрацией в 202</w:t>
      </w:r>
      <w:r>
        <w:rPr>
          <w:rFonts w:ascii="Arial" w:hAnsi="Arial" w:cs="Arial"/>
        </w:rPr>
        <w:t>2</w:t>
      </w:r>
      <w:r w:rsidRPr="00BC0A37">
        <w:rPr>
          <w:rFonts w:ascii="Arial" w:hAnsi="Arial" w:cs="Arial"/>
        </w:rPr>
        <w:t xml:space="preserve"> году осуществляются следующие мероприятия:</w:t>
      </w:r>
    </w:p>
    <w:p w:rsidR="00BF1618" w:rsidRPr="00BC0A37" w:rsidRDefault="00BF1618" w:rsidP="00BF1618">
      <w:pPr>
        <w:tabs>
          <w:tab w:val="left" w:pos="851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BC0A37">
        <w:rPr>
          <w:rFonts w:ascii="Arial" w:hAnsi="Arial" w:cs="Arial"/>
        </w:rPr>
        <w:t>размещение на оф</w:t>
      </w:r>
      <w:r>
        <w:rPr>
          <w:rFonts w:ascii="Arial" w:hAnsi="Arial" w:cs="Arial"/>
        </w:rPr>
        <w:t xml:space="preserve">ициальном сайте администрации в сети «Интернет» </w:t>
      </w:r>
      <w:r w:rsidRPr="00BC0A37">
        <w:rPr>
          <w:rFonts w:ascii="Arial" w:hAnsi="Arial" w:cs="Arial"/>
        </w:rPr>
        <w:t>перечней нормативных правовых актов или их отдельных частей, содержащих обязательные требования, оценка соблюдения которых явл</w:t>
      </w:r>
      <w:r>
        <w:rPr>
          <w:rFonts w:ascii="Arial" w:hAnsi="Arial" w:cs="Arial"/>
        </w:rPr>
        <w:t xml:space="preserve">яется предметом муниципального </w:t>
      </w:r>
      <w:r w:rsidRPr="00BC0A37">
        <w:rPr>
          <w:rFonts w:ascii="Arial" w:hAnsi="Arial" w:cs="Arial"/>
        </w:rPr>
        <w:t>контроля, а также текстов соответствующих нормативных правовых актов;</w:t>
      </w:r>
    </w:p>
    <w:p w:rsidR="00BF1618" w:rsidRPr="00BC0A37" w:rsidRDefault="00BF1618" w:rsidP="00BF1618">
      <w:pPr>
        <w:tabs>
          <w:tab w:val="left" w:pos="851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BC0A37">
        <w:rPr>
          <w:rFonts w:ascii="Arial" w:hAnsi="Arial" w:cs="Arial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F1618" w:rsidRPr="00BC0A37" w:rsidRDefault="00BF1618" w:rsidP="00BF1618">
      <w:pPr>
        <w:tabs>
          <w:tab w:val="left" w:pos="851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BC0A37">
        <w:rPr>
          <w:rFonts w:ascii="Arial" w:hAnsi="Arial" w:cs="Arial"/>
        </w:rPr>
        <w:t>обеспечение регулярного обобщения практики осуществления муниципального контроля и размещение на официально</w:t>
      </w:r>
      <w:r>
        <w:rPr>
          <w:rFonts w:ascii="Arial" w:hAnsi="Arial" w:cs="Arial"/>
        </w:rPr>
        <w:t xml:space="preserve">м интернет-сайте администрации </w:t>
      </w:r>
      <w:r w:rsidRPr="00BC0A37">
        <w:rPr>
          <w:rFonts w:ascii="Arial" w:hAnsi="Arial" w:cs="Arial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F1618" w:rsidRPr="00BC0A37" w:rsidRDefault="00BF1618" w:rsidP="00BF1618">
      <w:pPr>
        <w:tabs>
          <w:tab w:val="left" w:pos="851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BC0A37">
        <w:rPr>
          <w:rFonts w:ascii="Arial" w:hAnsi="Arial" w:cs="Arial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F1618" w:rsidRPr="00BC0A37" w:rsidRDefault="00BF1618" w:rsidP="00BF1618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 9 месяцев </w:t>
      </w:r>
      <w:r w:rsidRPr="00BC0A37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  <w:r w:rsidRPr="00BC0A37">
        <w:rPr>
          <w:rFonts w:ascii="Arial" w:hAnsi="Arial" w:cs="Arial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BF1618" w:rsidRPr="00BC0A37" w:rsidRDefault="00BF1618" w:rsidP="00BF1618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C0A37">
        <w:rPr>
          <w:rFonts w:ascii="Arial" w:hAnsi="Arial" w:cs="Arial"/>
          <w:color w:val="000000"/>
        </w:rPr>
        <w:t>2. Цели и задачи реализации Программы</w:t>
      </w:r>
    </w:p>
    <w:p w:rsidR="00BF1618" w:rsidRPr="00BC0A37" w:rsidRDefault="00BF1618" w:rsidP="00BF1618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C0A37">
        <w:rPr>
          <w:rFonts w:ascii="Arial" w:hAnsi="Arial" w:cs="Arial"/>
          <w:color w:val="000000"/>
        </w:rPr>
        <w:t>2.1. Целями профилактической работы являются:</w:t>
      </w:r>
    </w:p>
    <w:p w:rsidR="00BF1618" w:rsidRPr="00127207" w:rsidRDefault="00BF1618" w:rsidP="00BF1618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C0A37">
        <w:rPr>
          <w:rFonts w:ascii="Arial" w:hAnsi="Arial" w:cs="Arial"/>
          <w:color w:val="000000"/>
        </w:rPr>
        <w:t>1) стимулирование добросовестного со</w:t>
      </w:r>
      <w:r w:rsidRPr="00127207">
        <w:rPr>
          <w:rFonts w:ascii="Arial" w:hAnsi="Arial" w:cs="Arial"/>
          <w:color w:val="000000"/>
        </w:rPr>
        <w:t>блюдения обязательных требований всеми контролируемыми лицами;</w:t>
      </w:r>
    </w:p>
    <w:p w:rsidR="00BF1618" w:rsidRPr="00127207" w:rsidRDefault="00BF1618" w:rsidP="00BF1618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F1618" w:rsidRPr="00127207" w:rsidRDefault="00BF1618" w:rsidP="00BF1618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F1618" w:rsidRPr="00127207" w:rsidRDefault="00BF1618" w:rsidP="00BF1618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F1618" w:rsidRPr="00127207" w:rsidRDefault="00BF1618" w:rsidP="00BF1618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5) снижение административной нагрузки на контролируемых лиц;</w:t>
      </w:r>
    </w:p>
    <w:p w:rsidR="00BF1618" w:rsidRPr="00127207" w:rsidRDefault="00BF1618" w:rsidP="00BF1618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6) снижение размера ущерба, причиняемого охраняемым законом ценностям.</w:t>
      </w:r>
    </w:p>
    <w:p w:rsidR="00BF1618" w:rsidRPr="00127207" w:rsidRDefault="00BF1618" w:rsidP="00BF1618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2.2. Задачами профилактической работы являются:</w:t>
      </w:r>
    </w:p>
    <w:p w:rsidR="00BF1618" w:rsidRPr="00127207" w:rsidRDefault="00BF1618" w:rsidP="00BF1618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1) укрепление системы профилактики нарушений обязательных требований;</w:t>
      </w:r>
    </w:p>
    <w:p w:rsidR="00BF1618" w:rsidRPr="00127207" w:rsidRDefault="00BF1618" w:rsidP="00BF1618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F1618" w:rsidRPr="00127207" w:rsidRDefault="00BF1618" w:rsidP="00BF1618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F1618" w:rsidRPr="00127207" w:rsidRDefault="00BF1618" w:rsidP="00BF1618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F1618" w:rsidRPr="00127207" w:rsidRDefault="00BF1618" w:rsidP="00BF1618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lastRenderedPageBreak/>
        <w:t>В положении о виде контроля самостоятельная оценка соблюдения обязательных требований (</w:t>
      </w:r>
      <w:proofErr w:type="spellStart"/>
      <w:r w:rsidRPr="00127207">
        <w:rPr>
          <w:rFonts w:ascii="Arial" w:hAnsi="Arial" w:cs="Arial"/>
          <w:color w:val="000000"/>
        </w:rPr>
        <w:t>самообследование</w:t>
      </w:r>
      <w:proofErr w:type="spellEnd"/>
      <w:r w:rsidRPr="00127207">
        <w:rPr>
          <w:rFonts w:ascii="Arial" w:hAnsi="Arial" w:cs="Arial"/>
          <w:color w:val="000000"/>
        </w:rPr>
        <w:t xml:space="preserve">) не предусмотрена, следовательно, в программе способы </w:t>
      </w:r>
      <w:proofErr w:type="spellStart"/>
      <w:r w:rsidRPr="00127207">
        <w:rPr>
          <w:rFonts w:ascii="Arial" w:hAnsi="Arial" w:cs="Arial"/>
          <w:color w:val="000000"/>
        </w:rPr>
        <w:t>самообследования</w:t>
      </w:r>
      <w:proofErr w:type="spellEnd"/>
      <w:r w:rsidRPr="00127207">
        <w:rPr>
          <w:rFonts w:ascii="Arial" w:hAnsi="Arial" w:cs="Arial"/>
          <w:color w:val="000000"/>
        </w:rPr>
        <w:t xml:space="preserve"> в автоматизированном режиме не определены (ч.1 ст.51 №248-ФЗ).</w:t>
      </w:r>
    </w:p>
    <w:p w:rsidR="00BF1618" w:rsidRPr="00127207" w:rsidRDefault="00BF1618" w:rsidP="00BF1618">
      <w:pPr>
        <w:pStyle w:val="defaul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3. Перечень профилактических мероприятий, сроки (периодичность) их проведения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4168"/>
        <w:gridCol w:w="2640"/>
        <w:gridCol w:w="2340"/>
      </w:tblGrid>
      <w:tr w:rsidR="00BF1618" w:rsidRPr="00BC0A37" w:rsidTr="006411D1">
        <w:trPr>
          <w:trHeight w:val="1125"/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618" w:rsidRPr="00BC0A37" w:rsidRDefault="00BF1618" w:rsidP="006411D1">
            <w:pPr>
              <w:pStyle w:val="defaul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618" w:rsidRPr="00BC0A37" w:rsidRDefault="00BF1618" w:rsidP="006411D1">
            <w:pPr>
              <w:pStyle w:val="defaul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618" w:rsidRPr="00BC0A37" w:rsidRDefault="00BF1618" w:rsidP="006411D1">
            <w:pPr>
              <w:pStyle w:val="defaul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Срок реализации мероприятия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618" w:rsidRPr="00BC0A37" w:rsidRDefault="00BF1618" w:rsidP="006411D1">
            <w:pPr>
              <w:pStyle w:val="defaul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Ответственное должностное лицо</w:t>
            </w:r>
          </w:p>
        </w:tc>
      </w:tr>
      <w:tr w:rsidR="00BF1618" w:rsidRPr="00BC0A37" w:rsidTr="006411D1">
        <w:trPr>
          <w:trHeight w:val="787"/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618" w:rsidRPr="00BC0A37" w:rsidRDefault="00BF1618" w:rsidP="006411D1">
            <w:pPr>
              <w:pStyle w:val="defaul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618" w:rsidRPr="00BC0A37" w:rsidRDefault="00BF1618" w:rsidP="006411D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Информирование.</w:t>
            </w:r>
          </w:p>
          <w:p w:rsidR="00BF1618" w:rsidRPr="00BC0A37" w:rsidRDefault="00BF1618" w:rsidP="006411D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618" w:rsidRPr="00BC0A37" w:rsidRDefault="00BF1618" w:rsidP="006411D1">
            <w:pPr>
              <w:pStyle w:val="defaul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Постоянно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618" w:rsidRPr="00BC0A37" w:rsidRDefault="00BF1618" w:rsidP="006411D1">
            <w:pPr>
              <w:pStyle w:val="defaul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F1618" w:rsidRPr="00BC0A37" w:rsidTr="006411D1">
        <w:trPr>
          <w:trHeight w:val="787"/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618" w:rsidRPr="00BC0A37" w:rsidRDefault="00BF1618" w:rsidP="006411D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618" w:rsidRPr="00BC0A37" w:rsidRDefault="00BF1618" w:rsidP="006411D1">
            <w:pPr>
              <w:pStyle w:val="ConsPlusNormal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sz w:val="23"/>
                <w:szCs w:val="23"/>
              </w:rPr>
              <w:t>Обобщение правоприменительной практики</w:t>
            </w:r>
          </w:p>
          <w:p w:rsidR="00BF1618" w:rsidRPr="00BC0A37" w:rsidRDefault="00BF1618" w:rsidP="006411D1">
            <w:pPr>
              <w:pStyle w:val="ConsPlusNormal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sz w:val="23"/>
                <w:szCs w:val="23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F1618" w:rsidRPr="00BC0A37" w:rsidRDefault="00BF1618" w:rsidP="006411D1">
            <w:pPr>
              <w:pStyle w:val="ConsPlusNormal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sz w:val="23"/>
                <w:szCs w:val="23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BC0A37">
              <w:rPr>
                <w:rFonts w:ascii="Arial" w:hAnsi="Arial" w:cs="Arial"/>
                <w:sz w:val="23"/>
                <w:szCs w:val="23"/>
              </w:rPr>
              <w:t>муниципального  контроля</w:t>
            </w:r>
            <w:proofErr w:type="gramEnd"/>
            <w:r w:rsidRPr="00BC0A37">
              <w:rPr>
                <w:rFonts w:ascii="Arial" w:hAnsi="Arial" w:cs="Arial"/>
                <w:sz w:val="23"/>
                <w:szCs w:val="23"/>
              </w:rPr>
              <w:t>, который утверждается руководителем контрольного органа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618" w:rsidRPr="00BC0A37" w:rsidRDefault="00BF1618" w:rsidP="006411D1">
            <w:pPr>
              <w:pStyle w:val="HTML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sz w:val="23"/>
                <w:szCs w:val="23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618" w:rsidRPr="00BC0A37" w:rsidRDefault="00BF1618" w:rsidP="006411D1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eastAsia="Calibri" w:hAnsi="Arial" w:cs="Arial"/>
                <w:sz w:val="23"/>
                <w:szCs w:val="23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F1618" w:rsidRPr="00BC0A37" w:rsidTr="006411D1">
        <w:trPr>
          <w:trHeight w:val="787"/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618" w:rsidRPr="00BC0A37" w:rsidRDefault="00BF1618" w:rsidP="006411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eastAsia="Courier New" w:hAnsi="Arial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618" w:rsidRPr="00BC0A37" w:rsidRDefault="00BF1618" w:rsidP="006411D1">
            <w:pPr>
              <w:pStyle w:val="ConsPlusNormal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sz w:val="23"/>
                <w:szCs w:val="23"/>
              </w:rPr>
              <w:t>Объявление предостережения</w:t>
            </w:r>
          </w:p>
          <w:p w:rsidR="00BF1618" w:rsidRPr="00BC0A37" w:rsidRDefault="00BF1618" w:rsidP="006411D1">
            <w:pPr>
              <w:pStyle w:val="ConsPlusNormal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sz w:val="23"/>
                <w:szCs w:val="23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618" w:rsidRPr="00BC0A37" w:rsidRDefault="00BF1618" w:rsidP="006411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618" w:rsidRPr="00BC0A37" w:rsidRDefault="00BF1618" w:rsidP="006411D1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eastAsia="Calibri" w:hAnsi="Arial" w:cs="Arial"/>
                <w:sz w:val="23"/>
                <w:szCs w:val="23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F1618" w:rsidRPr="00BC0A37" w:rsidTr="006411D1">
        <w:trPr>
          <w:trHeight w:val="787"/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618" w:rsidRPr="00BC0A37" w:rsidRDefault="00BF1618" w:rsidP="006411D1">
            <w:pPr>
              <w:pStyle w:val="defaul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4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618" w:rsidRPr="00BC0A37" w:rsidRDefault="00BF1618" w:rsidP="006411D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Консультирование.</w:t>
            </w:r>
          </w:p>
          <w:p w:rsidR="00BF1618" w:rsidRPr="00BC0A37" w:rsidRDefault="00BF1618" w:rsidP="006411D1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618" w:rsidRPr="00BC0A37" w:rsidRDefault="00BF1618" w:rsidP="006411D1">
            <w:pPr>
              <w:pStyle w:val="defaul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618" w:rsidRPr="00BC0A37" w:rsidRDefault="00BF1618" w:rsidP="006411D1">
            <w:pPr>
              <w:pStyle w:val="default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F1618" w:rsidRPr="00BC0A37" w:rsidTr="006411D1">
        <w:trPr>
          <w:trHeight w:val="787"/>
          <w:jc w:val="center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618" w:rsidRPr="00BC0A37" w:rsidRDefault="00BF1618" w:rsidP="006411D1">
            <w:pPr>
              <w:widowControl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618" w:rsidRPr="00BC0A37" w:rsidRDefault="00BF1618" w:rsidP="006411D1">
            <w:pPr>
              <w:pStyle w:val="ConsPlusNormal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sz w:val="23"/>
                <w:szCs w:val="23"/>
              </w:rPr>
              <w:t>Профилактический визит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618" w:rsidRPr="00BC0A37" w:rsidRDefault="00BF1618" w:rsidP="006411D1">
            <w:pPr>
              <w:shd w:val="clear" w:color="auto" w:fill="FFFFFF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sz w:val="23"/>
                <w:szCs w:val="23"/>
              </w:rPr>
              <w:t>Один раз в год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1618" w:rsidRPr="00BC0A37" w:rsidRDefault="00BF1618" w:rsidP="006411D1">
            <w:pPr>
              <w:widowControl w:val="0"/>
              <w:jc w:val="center"/>
              <w:rPr>
                <w:rFonts w:ascii="Arial" w:eastAsia="Calibri" w:hAnsi="Arial" w:cs="Arial"/>
                <w:sz w:val="23"/>
                <w:szCs w:val="23"/>
                <w:lang w:eastAsia="en-US"/>
              </w:rPr>
            </w:pPr>
            <w:r w:rsidRPr="00BC0A37">
              <w:rPr>
                <w:rFonts w:ascii="Arial" w:eastAsia="Calibri" w:hAnsi="Arial" w:cs="Arial"/>
                <w:sz w:val="23"/>
                <w:szCs w:val="23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BF1618" w:rsidRPr="00127207" w:rsidRDefault="00BF1618" w:rsidP="00BF161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BF1618" w:rsidRPr="00127207" w:rsidRDefault="00BF1618" w:rsidP="00BF161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27207">
        <w:rPr>
          <w:rFonts w:ascii="Arial" w:hAnsi="Arial" w:cs="Arial"/>
          <w:color w:val="000000"/>
        </w:rPr>
        <w:t>4. Показатели результативности и эффективности Программы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5709"/>
        <w:gridCol w:w="3201"/>
      </w:tblGrid>
      <w:tr w:rsidR="00BF1618" w:rsidRPr="00BC0A37" w:rsidTr="006411D1">
        <w:trPr>
          <w:trHeight w:val="204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618" w:rsidRPr="00BC0A37" w:rsidRDefault="00BF1618" w:rsidP="006411D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618" w:rsidRPr="00BC0A37" w:rsidRDefault="00BF1618" w:rsidP="006411D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618" w:rsidRPr="00BC0A37" w:rsidRDefault="00BF1618" w:rsidP="006411D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Величина</w:t>
            </w:r>
          </w:p>
        </w:tc>
      </w:tr>
      <w:tr w:rsidR="00BF1618" w:rsidRPr="00BC0A37" w:rsidTr="006411D1">
        <w:trPr>
          <w:trHeight w:val="787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618" w:rsidRPr="00BC0A37" w:rsidRDefault="00BF1618" w:rsidP="006411D1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618" w:rsidRPr="00BC0A37" w:rsidRDefault="00BF1618" w:rsidP="006411D1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618" w:rsidRPr="00BC0A37" w:rsidRDefault="00BF1618" w:rsidP="006411D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100%</w:t>
            </w:r>
          </w:p>
        </w:tc>
      </w:tr>
      <w:tr w:rsidR="00BF1618" w:rsidRPr="00BC0A37" w:rsidTr="006411D1">
        <w:trPr>
          <w:trHeight w:val="44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618" w:rsidRPr="00BC0A37" w:rsidRDefault="00BF1618" w:rsidP="006411D1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2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618" w:rsidRPr="00BC0A37" w:rsidRDefault="00BF1618" w:rsidP="006411D1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618" w:rsidRPr="00BC0A37" w:rsidRDefault="00BF1618" w:rsidP="006411D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Исполнено / Не исполнено</w:t>
            </w:r>
          </w:p>
        </w:tc>
      </w:tr>
      <w:tr w:rsidR="00BF1618" w:rsidRPr="00BC0A37" w:rsidTr="006411D1">
        <w:trPr>
          <w:trHeight w:val="44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618" w:rsidRPr="00BC0A37" w:rsidRDefault="00BF1618" w:rsidP="006411D1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3.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618" w:rsidRPr="00BC0A37" w:rsidRDefault="00BF1618" w:rsidP="006411D1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618" w:rsidRPr="00BC0A37" w:rsidRDefault="00BF1618" w:rsidP="006411D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20% и более</w:t>
            </w:r>
          </w:p>
        </w:tc>
      </w:tr>
      <w:tr w:rsidR="00BF1618" w:rsidRPr="00BC0A37" w:rsidTr="006411D1">
        <w:trPr>
          <w:trHeight w:val="44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618" w:rsidRPr="00BC0A37" w:rsidRDefault="00BF1618" w:rsidP="006411D1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4.</w:t>
            </w:r>
          </w:p>
        </w:tc>
        <w:tc>
          <w:tcPr>
            <w:tcW w:w="5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618" w:rsidRPr="00BC0A37" w:rsidRDefault="00BF1618" w:rsidP="006411D1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618" w:rsidRPr="00BC0A37" w:rsidRDefault="00BF1618" w:rsidP="006411D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C0A37">
              <w:rPr>
                <w:rFonts w:ascii="Arial" w:hAnsi="Arial" w:cs="Arial"/>
                <w:color w:val="000000"/>
                <w:sz w:val="23"/>
                <w:szCs w:val="23"/>
              </w:rPr>
              <w:t>100%</w:t>
            </w:r>
          </w:p>
        </w:tc>
      </w:tr>
    </w:tbl>
    <w:p w:rsidR="00BF1618" w:rsidRPr="00127207" w:rsidRDefault="00BF1618" w:rsidP="00BF1618">
      <w:pPr>
        <w:ind w:firstLine="709"/>
        <w:jc w:val="center"/>
        <w:rPr>
          <w:rFonts w:ascii="Arial" w:hAnsi="Arial" w:cs="Arial"/>
        </w:rPr>
      </w:pPr>
    </w:p>
    <w:p w:rsidR="00BF1618" w:rsidRDefault="00BF1618" w:rsidP="00BF1618"/>
    <w:p w:rsidR="001A3683" w:rsidRDefault="001A3683"/>
    <w:sectPr w:rsidR="001A3683" w:rsidSect="00C9075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18"/>
    <w:rsid w:val="001A3683"/>
    <w:rsid w:val="002533B1"/>
    <w:rsid w:val="00B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9BA3A-69B6-49D5-A23D-92AD9033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F1618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customStyle="1" w:styleId="default">
    <w:name w:val="default"/>
    <w:basedOn w:val="a"/>
    <w:rsid w:val="00BF1618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BF1618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BF16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BF1618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F16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F16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BF16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6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2022-11-29T09:07:00Z</cp:lastPrinted>
  <dcterms:created xsi:type="dcterms:W3CDTF">2022-11-29T09:05:00Z</dcterms:created>
  <dcterms:modified xsi:type="dcterms:W3CDTF">2022-11-29T09:08:00Z</dcterms:modified>
</cp:coreProperties>
</file>