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40" w:rsidRPr="000E404D" w:rsidRDefault="00426240" w:rsidP="00426240">
      <w:pPr>
        <w:ind w:firstLine="0"/>
        <w:rPr>
          <w:rFonts w:ascii="Times New Roman" w:hAnsi="Times New Roman"/>
          <w:b/>
          <w:szCs w:val="26"/>
        </w:rPr>
      </w:pPr>
    </w:p>
    <w:p w:rsidR="00426240" w:rsidRPr="000E404D" w:rsidRDefault="00426240" w:rsidP="00426240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Заключение № 1</w:t>
      </w:r>
    </w:p>
    <w:p w:rsidR="00426240" w:rsidRPr="000E404D" w:rsidRDefault="00426240" w:rsidP="00426240">
      <w:pPr>
        <w:jc w:val="center"/>
        <w:rPr>
          <w:rFonts w:ascii="Times New Roman" w:hAnsi="Times New Roman"/>
          <w:b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о</w:t>
      </w:r>
      <w:proofErr w:type="gramEnd"/>
      <w:r>
        <w:rPr>
          <w:rFonts w:ascii="Times New Roman" w:hAnsi="Times New Roman"/>
          <w:b/>
          <w:szCs w:val="26"/>
        </w:rPr>
        <w:t xml:space="preserve"> результатах общественных обсуждений проекта программы профилактики рисков причиненного вреда (ущерба), охраняемых законом ценностям в рамках муниципального контроля в сфере благоустройства на территории</w:t>
      </w:r>
      <w:r w:rsidRPr="000E404D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Кривополянского</w:t>
      </w:r>
      <w:r w:rsidRPr="000E404D">
        <w:rPr>
          <w:rFonts w:ascii="Times New Roman" w:hAnsi="Times New Roman"/>
          <w:b/>
          <w:szCs w:val="26"/>
        </w:rPr>
        <w:t xml:space="preserve"> сельского поселения </w:t>
      </w:r>
      <w:r>
        <w:rPr>
          <w:rFonts w:ascii="Times New Roman" w:hAnsi="Times New Roman"/>
          <w:b/>
          <w:szCs w:val="26"/>
        </w:rPr>
        <w:t xml:space="preserve">Острогожского </w:t>
      </w:r>
      <w:r w:rsidRPr="000E404D">
        <w:rPr>
          <w:rFonts w:ascii="Times New Roman" w:hAnsi="Times New Roman"/>
          <w:b/>
          <w:szCs w:val="26"/>
        </w:rPr>
        <w:t xml:space="preserve">муниципального района Воронежской области </w:t>
      </w:r>
      <w:r>
        <w:rPr>
          <w:rFonts w:ascii="Times New Roman" w:hAnsi="Times New Roman"/>
          <w:b/>
          <w:szCs w:val="26"/>
        </w:rPr>
        <w:t>на 2023 год</w:t>
      </w:r>
    </w:p>
    <w:p w:rsidR="00426240" w:rsidRDefault="00426240" w:rsidP="00426240">
      <w:pPr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 xml:space="preserve"> </w:t>
      </w:r>
    </w:p>
    <w:p w:rsidR="00426240" w:rsidRPr="000461F0" w:rsidRDefault="00426240" w:rsidP="00426240">
      <w:pPr>
        <w:tabs>
          <w:tab w:val="left" w:pos="7230"/>
        </w:tabs>
        <w:ind w:firstLine="0"/>
        <w:rPr>
          <w:rFonts w:ascii="Times New Roman" w:hAnsi="Times New Roman"/>
          <w:szCs w:val="26"/>
        </w:rPr>
      </w:pPr>
      <w:r w:rsidRPr="000461F0">
        <w:rPr>
          <w:rFonts w:ascii="Times New Roman" w:hAnsi="Times New Roman"/>
          <w:szCs w:val="26"/>
        </w:rPr>
        <w:t xml:space="preserve">с. </w:t>
      </w:r>
      <w:r>
        <w:rPr>
          <w:rFonts w:ascii="Times New Roman" w:hAnsi="Times New Roman"/>
          <w:szCs w:val="26"/>
        </w:rPr>
        <w:t>Кривая Поляна</w:t>
      </w:r>
      <w:r>
        <w:rPr>
          <w:rFonts w:ascii="Times New Roman" w:hAnsi="Times New Roman"/>
          <w:szCs w:val="26"/>
        </w:rPr>
        <w:tab/>
        <w:t xml:space="preserve">       25 ноября 2022 г.</w:t>
      </w:r>
    </w:p>
    <w:p w:rsidR="00426240" w:rsidRPr="00CF4ADC" w:rsidRDefault="00426240" w:rsidP="00426240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</w:p>
    <w:p w:rsidR="00426240" w:rsidRPr="005E30AC" w:rsidRDefault="00426240" w:rsidP="00426240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 w:rsidR="00426240" w:rsidRPr="009609C5" w:rsidRDefault="00426240" w:rsidP="00426240">
      <w:pPr>
        <w:tabs>
          <w:tab w:val="left" w:pos="780"/>
          <w:tab w:val="right" w:pos="10205"/>
        </w:tabs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 xml:space="preserve"> </w:t>
      </w:r>
    </w:p>
    <w:p w:rsidR="00426240" w:rsidRPr="005E30AC" w:rsidRDefault="00426240" w:rsidP="00426240">
      <w:pPr>
        <w:tabs>
          <w:tab w:val="left" w:pos="780"/>
          <w:tab w:val="right" w:pos="10205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Общественные обсуждения по проекту программы </w:t>
      </w:r>
      <w:r w:rsidRPr="009609C5">
        <w:rPr>
          <w:rFonts w:ascii="Times New Roman" w:hAnsi="Times New Roman"/>
          <w:szCs w:val="26"/>
        </w:rPr>
        <w:t xml:space="preserve">профилактики рисков причиненного вреда (ущерба), охраняемых законом ценностям </w:t>
      </w:r>
      <w:r>
        <w:rPr>
          <w:rFonts w:ascii="Times New Roman" w:hAnsi="Times New Roman"/>
          <w:szCs w:val="26"/>
        </w:rPr>
        <w:t>в рамках</w:t>
      </w:r>
      <w:r w:rsidRPr="009609C5">
        <w:rPr>
          <w:rFonts w:ascii="Times New Roman" w:hAnsi="Times New Roman"/>
          <w:szCs w:val="26"/>
        </w:rPr>
        <w:t xml:space="preserve"> муниципально</w:t>
      </w:r>
      <w:r>
        <w:rPr>
          <w:rFonts w:ascii="Times New Roman" w:hAnsi="Times New Roman"/>
          <w:szCs w:val="26"/>
        </w:rPr>
        <w:t>го</w:t>
      </w:r>
      <w:r w:rsidRPr="009609C5">
        <w:rPr>
          <w:rFonts w:ascii="Times New Roman" w:hAnsi="Times New Roman"/>
          <w:szCs w:val="26"/>
        </w:rPr>
        <w:t xml:space="preserve"> контрол</w:t>
      </w:r>
      <w:r>
        <w:rPr>
          <w:rFonts w:ascii="Times New Roman" w:hAnsi="Times New Roman"/>
          <w:szCs w:val="26"/>
        </w:rPr>
        <w:t>я</w:t>
      </w:r>
      <w:r w:rsidRPr="009609C5">
        <w:rPr>
          <w:rFonts w:ascii="Times New Roman" w:hAnsi="Times New Roman"/>
          <w:szCs w:val="26"/>
        </w:rPr>
        <w:t xml:space="preserve"> в сфере благоустройства на территории </w:t>
      </w:r>
      <w:r>
        <w:rPr>
          <w:rFonts w:ascii="Times New Roman" w:hAnsi="Times New Roman"/>
          <w:szCs w:val="26"/>
        </w:rPr>
        <w:t xml:space="preserve">Кривополянского </w:t>
      </w:r>
      <w:r w:rsidRPr="009609C5">
        <w:rPr>
          <w:rFonts w:ascii="Times New Roman" w:hAnsi="Times New Roman"/>
          <w:szCs w:val="26"/>
        </w:rPr>
        <w:t>сельского поселения Острогожского муниципального района Воронежской области на 2023 год</w:t>
      </w:r>
      <w:r>
        <w:rPr>
          <w:rFonts w:ascii="Times New Roman" w:hAnsi="Times New Roman"/>
          <w:szCs w:val="26"/>
        </w:rPr>
        <w:t xml:space="preserve">   проводились в период с 01 октября по 01 ноября 2022 года на официальном сайте администрации </w:t>
      </w:r>
      <w:r>
        <w:rPr>
          <w:rFonts w:ascii="Times New Roman" w:hAnsi="Times New Roman"/>
          <w:szCs w:val="26"/>
        </w:rPr>
        <w:t>Кривополянского</w:t>
      </w:r>
      <w:r>
        <w:rPr>
          <w:rFonts w:ascii="Times New Roman" w:hAnsi="Times New Roman"/>
          <w:szCs w:val="26"/>
        </w:rPr>
        <w:t xml:space="preserve"> сельского поселения в сети «Интернет»</w:t>
      </w:r>
      <w:r w:rsidRPr="004E47E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</w:t>
      </w:r>
      <w:hyperlink r:id="rId4" w:history="1">
        <w:r w:rsidRPr="00E82031">
          <w:rPr>
            <w:rStyle w:val="a3"/>
            <w:rFonts w:ascii="Times New Roman" w:hAnsi="Times New Roman"/>
            <w:szCs w:val="26"/>
            <w:lang w:val="en-US"/>
          </w:rPr>
          <w:t>https</w:t>
        </w:r>
        <w:r w:rsidRPr="00E82031">
          <w:rPr>
            <w:rStyle w:val="a3"/>
            <w:rFonts w:ascii="Times New Roman" w:hAnsi="Times New Roman"/>
            <w:szCs w:val="26"/>
          </w:rPr>
          <w:t>://</w:t>
        </w:r>
        <w:proofErr w:type="spellStart"/>
        <w:r w:rsidRPr="00E82031">
          <w:rPr>
            <w:rStyle w:val="a3"/>
            <w:rFonts w:ascii="Times New Roman" w:hAnsi="Times New Roman"/>
            <w:szCs w:val="26"/>
            <w:lang w:val="en-US"/>
          </w:rPr>
          <w:t>krivopolyan</w:t>
        </w:r>
        <w:proofErr w:type="spellEnd"/>
        <w:r w:rsidRPr="00E82031">
          <w:rPr>
            <w:rStyle w:val="a3"/>
            <w:rFonts w:ascii="Times New Roman" w:hAnsi="Times New Roman"/>
            <w:szCs w:val="26"/>
          </w:rPr>
          <w:t>.</w:t>
        </w:r>
        <w:proofErr w:type="spellStart"/>
        <w:r w:rsidRPr="00E82031">
          <w:rPr>
            <w:rStyle w:val="a3"/>
            <w:rFonts w:ascii="Times New Roman" w:hAnsi="Times New Roman"/>
            <w:szCs w:val="26"/>
            <w:lang w:val="en-US"/>
          </w:rPr>
          <w:t>ru</w:t>
        </w:r>
        <w:proofErr w:type="spellEnd"/>
        <w:r w:rsidRPr="00E82031">
          <w:rPr>
            <w:rStyle w:val="a3"/>
            <w:rFonts w:ascii="Times New Roman" w:hAnsi="Times New Roman"/>
            <w:szCs w:val="26"/>
          </w:rPr>
          <w:t>/</w:t>
        </w:r>
      </w:hyperlink>
      <w:r>
        <w:rPr>
          <w:rFonts w:ascii="Times New Roman" w:hAnsi="Times New Roman"/>
          <w:szCs w:val="26"/>
        </w:rPr>
        <w:t>).</w:t>
      </w:r>
    </w:p>
    <w:p w:rsidR="00426240" w:rsidRDefault="00426240" w:rsidP="00426240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 результатам общественных обсуждений составлен протокол общественных обсуждений № 1 от 25 ноября 2022 г., на основании которого подготовлено заключение о результатах общественных обсуждений.</w:t>
      </w:r>
    </w:p>
    <w:p w:rsidR="00426240" w:rsidRDefault="00426240" w:rsidP="00426240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период проведения общественных обсуждений замечаний и предложений от участников общественных обсуждений не поступало.</w:t>
      </w:r>
    </w:p>
    <w:p w:rsidR="00426240" w:rsidRDefault="00426240" w:rsidP="00426240">
      <w:pPr>
        <w:ind w:firstLine="708"/>
        <w:rPr>
          <w:rFonts w:ascii="Times New Roman" w:hAnsi="Times New Roman"/>
          <w:szCs w:val="26"/>
        </w:rPr>
      </w:pPr>
    </w:p>
    <w:p w:rsidR="00426240" w:rsidRDefault="00426240" w:rsidP="00426240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Выводы по результатам общественных обсуждений:</w:t>
      </w:r>
    </w:p>
    <w:p w:rsidR="00426240" w:rsidRDefault="00426240" w:rsidP="00426240">
      <w:pPr>
        <w:ind w:firstLine="708"/>
        <w:rPr>
          <w:rFonts w:ascii="Times New Roman" w:hAnsi="Times New Roman"/>
          <w:szCs w:val="26"/>
        </w:rPr>
      </w:pPr>
    </w:p>
    <w:p w:rsidR="00426240" w:rsidRDefault="00426240" w:rsidP="00426240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-направить </w:t>
      </w:r>
      <w:r w:rsidRPr="008C5D07">
        <w:rPr>
          <w:rFonts w:ascii="Times New Roman" w:hAnsi="Times New Roman"/>
          <w:szCs w:val="26"/>
        </w:rPr>
        <w:t>проект</w:t>
      </w:r>
      <w:r>
        <w:rPr>
          <w:rFonts w:ascii="Times New Roman" w:hAnsi="Times New Roman"/>
          <w:szCs w:val="26"/>
        </w:rPr>
        <w:t xml:space="preserve"> </w:t>
      </w:r>
      <w:r w:rsidRPr="008C5D07">
        <w:rPr>
          <w:rFonts w:ascii="Times New Roman" w:hAnsi="Times New Roman"/>
          <w:szCs w:val="26"/>
        </w:rPr>
        <w:t xml:space="preserve">программы профилактики рисков причиненного вреда (ущерба), охраняемых законом ценностям </w:t>
      </w:r>
      <w:r>
        <w:rPr>
          <w:rFonts w:ascii="Times New Roman" w:hAnsi="Times New Roman"/>
          <w:szCs w:val="26"/>
        </w:rPr>
        <w:t>в рамках</w:t>
      </w:r>
      <w:r w:rsidRPr="008C5D07">
        <w:rPr>
          <w:rFonts w:ascii="Times New Roman" w:hAnsi="Times New Roman"/>
          <w:szCs w:val="26"/>
        </w:rPr>
        <w:t xml:space="preserve"> муниципально</w:t>
      </w:r>
      <w:r>
        <w:rPr>
          <w:rFonts w:ascii="Times New Roman" w:hAnsi="Times New Roman"/>
          <w:szCs w:val="26"/>
        </w:rPr>
        <w:t>го</w:t>
      </w:r>
      <w:r w:rsidRPr="008C5D07">
        <w:rPr>
          <w:rFonts w:ascii="Times New Roman" w:hAnsi="Times New Roman"/>
          <w:szCs w:val="26"/>
        </w:rPr>
        <w:t xml:space="preserve"> контрол</w:t>
      </w:r>
      <w:r>
        <w:rPr>
          <w:rFonts w:ascii="Times New Roman" w:hAnsi="Times New Roman"/>
          <w:szCs w:val="26"/>
        </w:rPr>
        <w:t>я</w:t>
      </w:r>
      <w:r w:rsidRPr="008C5D07">
        <w:rPr>
          <w:rFonts w:ascii="Times New Roman" w:hAnsi="Times New Roman"/>
          <w:szCs w:val="26"/>
        </w:rPr>
        <w:t xml:space="preserve"> в сфере благоустройства на территории </w:t>
      </w:r>
      <w:r>
        <w:rPr>
          <w:rFonts w:ascii="Times New Roman" w:hAnsi="Times New Roman"/>
          <w:szCs w:val="26"/>
        </w:rPr>
        <w:t>Кривополянского</w:t>
      </w:r>
      <w:r w:rsidRPr="008C5D07">
        <w:rPr>
          <w:rFonts w:ascii="Times New Roman" w:hAnsi="Times New Roman"/>
          <w:szCs w:val="26"/>
        </w:rPr>
        <w:t xml:space="preserve"> сельского поселения Острогожского муниципального района Во</w:t>
      </w:r>
      <w:r>
        <w:rPr>
          <w:rFonts w:ascii="Times New Roman" w:hAnsi="Times New Roman"/>
          <w:szCs w:val="26"/>
        </w:rPr>
        <w:t xml:space="preserve">ронежской области на 2023 год на утверждение главе </w:t>
      </w:r>
      <w:r>
        <w:rPr>
          <w:rFonts w:ascii="Times New Roman" w:hAnsi="Times New Roman"/>
          <w:szCs w:val="26"/>
        </w:rPr>
        <w:t>Кривополянског</w:t>
      </w:r>
      <w:r>
        <w:rPr>
          <w:rFonts w:ascii="Times New Roman" w:hAnsi="Times New Roman"/>
          <w:szCs w:val="26"/>
        </w:rPr>
        <w:t>о сельского поселения.</w:t>
      </w:r>
    </w:p>
    <w:p w:rsidR="00426240" w:rsidRDefault="00426240" w:rsidP="00426240">
      <w:pPr>
        <w:ind w:firstLine="0"/>
        <w:rPr>
          <w:rFonts w:ascii="Times New Roman" w:hAnsi="Times New Roman"/>
          <w:szCs w:val="26"/>
        </w:rPr>
      </w:pPr>
    </w:p>
    <w:p w:rsidR="00426240" w:rsidRDefault="00426240" w:rsidP="00426240">
      <w:pPr>
        <w:rPr>
          <w:rFonts w:ascii="Times New Roman" w:hAnsi="Times New Roman"/>
          <w:szCs w:val="26"/>
        </w:rPr>
      </w:pPr>
    </w:p>
    <w:p w:rsidR="00426240" w:rsidRPr="004E47E9" w:rsidRDefault="00426240" w:rsidP="00426240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</w:t>
      </w:r>
      <w:r>
        <w:rPr>
          <w:rFonts w:ascii="Times New Roman" w:hAnsi="Times New Roman"/>
          <w:szCs w:val="26"/>
        </w:rPr>
        <w:t>Кривополянского</w:t>
      </w:r>
      <w:r>
        <w:rPr>
          <w:rFonts w:ascii="Times New Roman" w:hAnsi="Times New Roman"/>
          <w:szCs w:val="26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/>
          <w:szCs w:val="26"/>
        </w:rPr>
        <w:t>А.А.Ребрун</w:t>
      </w:r>
      <w:bookmarkStart w:id="0" w:name="_GoBack"/>
      <w:bookmarkEnd w:id="0"/>
      <w:proofErr w:type="spellEnd"/>
    </w:p>
    <w:p w:rsidR="001A3683" w:rsidRDefault="001A3683"/>
    <w:sectPr w:rsidR="001A3683" w:rsidSect="004E47E9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0"/>
    <w:rsid w:val="001A3683"/>
    <w:rsid w:val="002533B1"/>
    <w:rsid w:val="004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4BA1-B340-4E7C-B8BF-0C38C95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62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6240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262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vopoly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2022-11-29T08:42:00Z</cp:lastPrinted>
  <dcterms:created xsi:type="dcterms:W3CDTF">2022-11-29T08:38:00Z</dcterms:created>
  <dcterms:modified xsi:type="dcterms:W3CDTF">2022-11-29T08:44:00Z</dcterms:modified>
</cp:coreProperties>
</file>