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81" w:rsidRPr="000056DB" w:rsidRDefault="00687581" w:rsidP="00AB6D8D">
      <w:pPr>
        <w:tabs>
          <w:tab w:val="left" w:pos="2618"/>
        </w:tabs>
        <w:jc w:val="center"/>
        <w:rPr>
          <w:rFonts w:ascii="Arial" w:eastAsia="Calibri" w:hAnsi="Arial" w:cs="Arial"/>
          <w:sz w:val="24"/>
          <w:szCs w:val="24"/>
        </w:rPr>
      </w:pPr>
      <w:r w:rsidRPr="000056DB">
        <w:rPr>
          <w:rFonts w:ascii="Arial" w:eastAsia="Calibri" w:hAnsi="Arial" w:cs="Arial"/>
          <w:sz w:val="24"/>
          <w:szCs w:val="24"/>
        </w:rPr>
        <w:t>СОВЕТ НАРОДНЫХ ДЕПУТАТОВ КРИВОПОЛЯНСКОГО СЕЛЬСКОГО ПОСЕЛЕНИЯ</w:t>
      </w:r>
      <w:r w:rsidR="00AB6D8D">
        <w:rPr>
          <w:rFonts w:ascii="Arial" w:eastAsia="Calibri" w:hAnsi="Arial" w:cs="Arial"/>
          <w:sz w:val="24"/>
          <w:szCs w:val="24"/>
        </w:rPr>
        <w:t xml:space="preserve"> </w:t>
      </w:r>
      <w:r w:rsidRPr="000056DB">
        <w:rPr>
          <w:rFonts w:ascii="Arial" w:eastAsia="Calibri" w:hAnsi="Arial" w:cs="Arial"/>
          <w:sz w:val="24"/>
          <w:szCs w:val="24"/>
        </w:rPr>
        <w:t>ОСТРОГОЖСКОГО МУНИЦИПАЛЬНОГО РАЙОНА</w:t>
      </w:r>
      <w:r w:rsidR="00AB6D8D">
        <w:rPr>
          <w:rFonts w:ascii="Arial" w:eastAsia="Calibri" w:hAnsi="Arial" w:cs="Arial"/>
          <w:sz w:val="24"/>
          <w:szCs w:val="24"/>
        </w:rPr>
        <w:t xml:space="preserve"> </w:t>
      </w:r>
      <w:r w:rsidRPr="000056DB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687581" w:rsidRPr="000056DB" w:rsidRDefault="00687581" w:rsidP="00687581">
      <w:pPr>
        <w:tabs>
          <w:tab w:val="left" w:pos="2618"/>
        </w:tabs>
        <w:jc w:val="center"/>
        <w:outlineLvl w:val="7"/>
        <w:rPr>
          <w:rFonts w:ascii="Arial" w:eastAsia="Calibri" w:hAnsi="Arial" w:cs="Arial"/>
          <w:iCs/>
          <w:sz w:val="24"/>
          <w:szCs w:val="24"/>
        </w:rPr>
      </w:pPr>
      <w:r w:rsidRPr="000056DB">
        <w:rPr>
          <w:rFonts w:ascii="Arial" w:eastAsia="Calibri" w:hAnsi="Arial" w:cs="Arial"/>
          <w:iCs/>
          <w:sz w:val="24"/>
          <w:szCs w:val="24"/>
        </w:rPr>
        <w:t>РЕШЕНИЕ</w:t>
      </w:r>
    </w:p>
    <w:p w:rsidR="00687581" w:rsidRPr="000056DB" w:rsidRDefault="00947452" w:rsidP="00687581">
      <w:pPr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о</w:t>
      </w:r>
      <w:r w:rsidR="002E4EB4">
        <w:rPr>
          <w:rFonts w:ascii="Arial" w:eastAsia="Calibri" w:hAnsi="Arial" w:cs="Arial"/>
          <w:sz w:val="24"/>
          <w:szCs w:val="24"/>
        </w:rPr>
        <w:t>т</w:t>
      </w:r>
      <w:proofErr w:type="gramEnd"/>
      <w:r w:rsidR="00AB6D8D">
        <w:rPr>
          <w:rFonts w:ascii="Arial" w:eastAsia="Calibri" w:hAnsi="Arial" w:cs="Arial"/>
          <w:sz w:val="24"/>
          <w:szCs w:val="24"/>
        </w:rPr>
        <w:t xml:space="preserve"> </w:t>
      </w:r>
      <w:r w:rsidR="00FB21C1">
        <w:rPr>
          <w:rFonts w:ascii="Arial" w:eastAsia="Calibri" w:hAnsi="Arial" w:cs="Arial"/>
          <w:sz w:val="24"/>
          <w:szCs w:val="24"/>
        </w:rPr>
        <w:t>11</w:t>
      </w:r>
      <w:r w:rsidR="0022532B">
        <w:rPr>
          <w:rFonts w:ascii="Arial" w:eastAsia="Calibri" w:hAnsi="Arial" w:cs="Arial"/>
          <w:sz w:val="24"/>
          <w:szCs w:val="24"/>
        </w:rPr>
        <w:t xml:space="preserve"> </w:t>
      </w:r>
      <w:r w:rsidR="00FB21C1">
        <w:rPr>
          <w:rFonts w:ascii="Arial" w:eastAsia="Calibri" w:hAnsi="Arial" w:cs="Arial"/>
          <w:sz w:val="24"/>
          <w:szCs w:val="24"/>
        </w:rPr>
        <w:t>апреля</w:t>
      </w:r>
      <w:r w:rsidR="00AB6D8D">
        <w:rPr>
          <w:rFonts w:ascii="Arial" w:eastAsia="Calibri" w:hAnsi="Arial" w:cs="Arial"/>
          <w:sz w:val="24"/>
          <w:szCs w:val="24"/>
        </w:rPr>
        <w:t xml:space="preserve"> </w:t>
      </w:r>
      <w:r w:rsidR="00FB21C1">
        <w:rPr>
          <w:rFonts w:ascii="Arial" w:eastAsia="Calibri" w:hAnsi="Arial" w:cs="Arial"/>
          <w:sz w:val="24"/>
          <w:szCs w:val="24"/>
        </w:rPr>
        <w:t>2022</w:t>
      </w:r>
      <w:r w:rsidR="00687581" w:rsidRPr="000056DB">
        <w:rPr>
          <w:rFonts w:ascii="Arial" w:eastAsia="Calibri" w:hAnsi="Arial" w:cs="Arial"/>
          <w:sz w:val="24"/>
          <w:szCs w:val="24"/>
        </w:rPr>
        <w:t xml:space="preserve"> г. №</w:t>
      </w:r>
      <w:r w:rsidR="0080742A">
        <w:rPr>
          <w:rFonts w:ascii="Arial" w:eastAsia="Calibri" w:hAnsi="Arial" w:cs="Arial"/>
          <w:sz w:val="24"/>
          <w:szCs w:val="24"/>
        </w:rPr>
        <w:t xml:space="preserve"> </w:t>
      </w:r>
      <w:r w:rsidR="00FB21C1">
        <w:rPr>
          <w:rFonts w:ascii="Arial" w:eastAsia="Calibri" w:hAnsi="Arial" w:cs="Arial"/>
          <w:sz w:val="24"/>
          <w:szCs w:val="24"/>
        </w:rPr>
        <w:t>7</w:t>
      </w:r>
      <w:r w:rsidR="00AB2EF3">
        <w:rPr>
          <w:rFonts w:ascii="Arial" w:eastAsia="Calibri" w:hAnsi="Arial" w:cs="Arial"/>
          <w:sz w:val="24"/>
          <w:szCs w:val="24"/>
        </w:rPr>
        <w:t>7</w:t>
      </w:r>
      <w:r w:rsidR="0080742A">
        <w:rPr>
          <w:rFonts w:ascii="Arial" w:eastAsia="Calibri" w:hAnsi="Arial" w:cs="Arial"/>
          <w:sz w:val="24"/>
          <w:szCs w:val="24"/>
        </w:rPr>
        <w:t xml:space="preserve"> </w:t>
      </w:r>
    </w:p>
    <w:p w:rsidR="00687581" w:rsidRPr="000056DB" w:rsidRDefault="00687581" w:rsidP="00687581">
      <w:pPr>
        <w:rPr>
          <w:rFonts w:ascii="Arial" w:eastAsia="Calibri" w:hAnsi="Arial" w:cs="Arial"/>
          <w:sz w:val="24"/>
          <w:szCs w:val="24"/>
        </w:rPr>
      </w:pPr>
      <w:r w:rsidRPr="000056DB">
        <w:rPr>
          <w:rFonts w:ascii="Arial" w:eastAsia="Calibri" w:hAnsi="Arial" w:cs="Arial"/>
          <w:sz w:val="24"/>
          <w:szCs w:val="24"/>
        </w:rPr>
        <w:t>с. Кривая Поляна</w:t>
      </w:r>
    </w:p>
    <w:p w:rsidR="00687581" w:rsidRPr="000056DB" w:rsidRDefault="00687581" w:rsidP="003C2C2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 внесении изменений в реш</w:t>
      </w:r>
      <w:r w:rsidR="000056DB">
        <w:rPr>
          <w:rFonts w:ascii="Arial" w:hAnsi="Arial" w:cs="Arial"/>
          <w:sz w:val="24"/>
          <w:szCs w:val="24"/>
        </w:rPr>
        <w:t xml:space="preserve">ение Совета народных депутатов </w:t>
      </w:r>
      <w:r w:rsidRPr="000056DB">
        <w:rPr>
          <w:rFonts w:ascii="Arial" w:hAnsi="Arial" w:cs="Arial"/>
          <w:sz w:val="24"/>
          <w:szCs w:val="24"/>
        </w:rPr>
        <w:t>Кривополянского сельского поселе</w:t>
      </w:r>
      <w:r w:rsidR="002F6D4E">
        <w:rPr>
          <w:rFonts w:ascii="Arial" w:hAnsi="Arial" w:cs="Arial"/>
          <w:sz w:val="24"/>
          <w:szCs w:val="24"/>
        </w:rPr>
        <w:t>ния от 18.08.2017 №84 «</w:t>
      </w:r>
      <w:r w:rsidRPr="000056DB">
        <w:rPr>
          <w:rFonts w:ascii="Arial" w:hAnsi="Arial" w:cs="Arial"/>
          <w:sz w:val="24"/>
          <w:szCs w:val="24"/>
        </w:rPr>
        <w:t>О принятии Программы «Комплексного развития систем коммунальной инфраструктуры Кривополянского сельского поселения Острогожского муниципального района Воронежск</w:t>
      </w:r>
      <w:r w:rsidR="005C437F">
        <w:rPr>
          <w:rFonts w:ascii="Arial" w:hAnsi="Arial" w:cs="Arial"/>
          <w:sz w:val="24"/>
          <w:szCs w:val="24"/>
        </w:rPr>
        <w:t>ой области на 2017-2027 годы» (</w:t>
      </w:r>
      <w:r w:rsidR="00EE0180">
        <w:rPr>
          <w:rFonts w:ascii="Arial" w:hAnsi="Arial" w:cs="Arial"/>
          <w:sz w:val="24"/>
          <w:szCs w:val="24"/>
        </w:rPr>
        <w:t xml:space="preserve">в редакции </w:t>
      </w:r>
      <w:r w:rsidR="00947452">
        <w:rPr>
          <w:rFonts w:ascii="Arial" w:hAnsi="Arial" w:cs="Arial"/>
          <w:sz w:val="24"/>
          <w:szCs w:val="24"/>
        </w:rPr>
        <w:t>решений</w:t>
      </w:r>
      <w:r w:rsidR="002F6D4E">
        <w:rPr>
          <w:rFonts w:ascii="Arial" w:hAnsi="Arial" w:cs="Arial"/>
          <w:sz w:val="24"/>
          <w:szCs w:val="24"/>
        </w:rPr>
        <w:t xml:space="preserve"> от 13.07.2018г. №125</w:t>
      </w:r>
      <w:r w:rsidR="00947452">
        <w:rPr>
          <w:rFonts w:ascii="Arial" w:hAnsi="Arial" w:cs="Arial"/>
          <w:sz w:val="24"/>
          <w:szCs w:val="24"/>
        </w:rPr>
        <w:t>,</w:t>
      </w:r>
      <w:r w:rsidR="00C84250">
        <w:rPr>
          <w:rFonts w:ascii="Arial" w:hAnsi="Arial" w:cs="Arial"/>
          <w:sz w:val="24"/>
          <w:szCs w:val="24"/>
        </w:rPr>
        <w:t xml:space="preserve"> от 22.07.2019</w:t>
      </w:r>
      <w:r w:rsidR="00947452">
        <w:rPr>
          <w:rFonts w:ascii="Arial" w:hAnsi="Arial" w:cs="Arial"/>
          <w:sz w:val="24"/>
          <w:szCs w:val="24"/>
        </w:rPr>
        <w:t>г. №156</w:t>
      </w:r>
      <w:r w:rsidR="00814099">
        <w:rPr>
          <w:rFonts w:ascii="Arial" w:hAnsi="Arial" w:cs="Arial"/>
          <w:sz w:val="24"/>
          <w:szCs w:val="24"/>
        </w:rPr>
        <w:t>, от 13.04.2020 г. № 191</w:t>
      </w:r>
      <w:r w:rsidR="00FB21C1">
        <w:rPr>
          <w:rFonts w:ascii="Arial" w:hAnsi="Arial" w:cs="Arial"/>
          <w:sz w:val="24"/>
          <w:szCs w:val="24"/>
        </w:rPr>
        <w:t>, 04.03.2021г. №27</w:t>
      </w:r>
      <w:r w:rsidR="002F6D4E">
        <w:rPr>
          <w:rFonts w:ascii="Arial" w:hAnsi="Arial" w:cs="Arial"/>
          <w:sz w:val="24"/>
          <w:szCs w:val="24"/>
        </w:rPr>
        <w:t>)</w:t>
      </w:r>
    </w:p>
    <w:p w:rsidR="00687581" w:rsidRPr="000056DB" w:rsidRDefault="00687581" w:rsidP="00687581">
      <w:pPr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  <w:lang w:eastAsia="en-US"/>
        </w:rPr>
        <w:t>В соответствии с</w:t>
      </w:r>
      <w:r w:rsidRPr="000056DB">
        <w:rPr>
          <w:rFonts w:ascii="Arial" w:hAnsi="Arial" w:cs="Arial"/>
          <w:color w:val="FF0000"/>
          <w:sz w:val="24"/>
          <w:szCs w:val="24"/>
          <w:lang w:eastAsia="en-US"/>
        </w:rPr>
        <w:t xml:space="preserve"> </w:t>
      </w:r>
      <w:r w:rsidRPr="000056DB">
        <w:rPr>
          <w:rFonts w:ascii="Arial" w:hAnsi="Arial" w:cs="Arial"/>
          <w:sz w:val="24"/>
          <w:szCs w:val="24"/>
        </w:rPr>
        <w:t>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Федерации»,</w:t>
      </w:r>
      <w:r w:rsidRPr="000056DB">
        <w:rPr>
          <w:rFonts w:ascii="Arial" w:eastAsia="Calibri" w:hAnsi="Arial" w:cs="Arial"/>
          <w:color w:val="323232"/>
          <w:sz w:val="24"/>
          <w:szCs w:val="24"/>
        </w:rPr>
        <w:t xml:space="preserve"> постановлением Правительства РФ от 14.06.2013 №502 «Об утверждении требований к программам комплексного развития систем коммунальной инфраструктуры поселения, городских округов»</w:t>
      </w:r>
      <w:r w:rsidRPr="000056DB">
        <w:rPr>
          <w:rFonts w:ascii="Arial" w:hAnsi="Arial" w:cs="Arial"/>
          <w:sz w:val="24"/>
          <w:szCs w:val="24"/>
        </w:rPr>
        <w:t xml:space="preserve">, руководствуясь Уставом Кривополянского сельского поселения Совет народных депутатов Кривополянского сельского поселения </w:t>
      </w:r>
    </w:p>
    <w:p w:rsidR="00687581" w:rsidRPr="000056DB" w:rsidRDefault="00687581" w:rsidP="00687581">
      <w:pPr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Р Е Ш И Л:</w:t>
      </w:r>
    </w:p>
    <w:p w:rsidR="00687581" w:rsidRPr="000056DB" w:rsidRDefault="00687581" w:rsidP="00B71F86">
      <w:pPr>
        <w:ind w:firstLine="567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0056DB">
        <w:rPr>
          <w:rFonts w:ascii="Arial" w:hAnsi="Arial" w:cs="Arial"/>
          <w:sz w:val="24"/>
          <w:szCs w:val="24"/>
          <w:lang w:eastAsia="en-US"/>
        </w:rPr>
        <w:t xml:space="preserve">Внести в решение Совета народных депутатов Кривополянского сельского поселения от 18.08.2017 г.№84 </w:t>
      </w:r>
      <w:r w:rsidR="002F6D4E">
        <w:rPr>
          <w:rFonts w:ascii="Arial" w:hAnsi="Arial" w:cs="Arial"/>
          <w:sz w:val="24"/>
          <w:szCs w:val="24"/>
        </w:rPr>
        <w:t>«</w:t>
      </w:r>
      <w:r w:rsidRPr="000056DB">
        <w:rPr>
          <w:rFonts w:ascii="Arial" w:hAnsi="Arial" w:cs="Arial"/>
          <w:sz w:val="24"/>
          <w:szCs w:val="24"/>
        </w:rPr>
        <w:t>О принятии Программы «Комплексного развития систем коммунальной инфраструктуры Кривополянского сельского поселения Острогожского муниципального района Воронежской области на 2017-2027 годы»</w:t>
      </w:r>
      <w:r w:rsidR="00947452" w:rsidRPr="00947452">
        <w:rPr>
          <w:rFonts w:ascii="Arial" w:hAnsi="Arial" w:cs="Arial"/>
          <w:sz w:val="24"/>
          <w:szCs w:val="24"/>
        </w:rPr>
        <w:t xml:space="preserve"> </w:t>
      </w:r>
      <w:r w:rsidR="00947452">
        <w:rPr>
          <w:rFonts w:ascii="Arial" w:hAnsi="Arial" w:cs="Arial"/>
          <w:sz w:val="24"/>
          <w:szCs w:val="24"/>
        </w:rPr>
        <w:t>(в редакции решений от 13.07.2018г. №125, от 22.07.20</w:t>
      </w:r>
      <w:r w:rsidR="00C84250">
        <w:rPr>
          <w:rFonts w:ascii="Arial" w:hAnsi="Arial" w:cs="Arial"/>
          <w:sz w:val="24"/>
          <w:szCs w:val="24"/>
        </w:rPr>
        <w:t>19</w:t>
      </w:r>
      <w:r w:rsidR="00947452">
        <w:rPr>
          <w:rFonts w:ascii="Arial" w:hAnsi="Arial" w:cs="Arial"/>
          <w:sz w:val="24"/>
          <w:szCs w:val="24"/>
        </w:rPr>
        <w:t>г. №156</w:t>
      </w:r>
      <w:r w:rsidR="00814099">
        <w:rPr>
          <w:rFonts w:ascii="Arial" w:hAnsi="Arial" w:cs="Arial"/>
          <w:sz w:val="24"/>
          <w:szCs w:val="24"/>
        </w:rPr>
        <w:t>,</w:t>
      </w:r>
      <w:r w:rsidR="00814099" w:rsidRPr="00814099">
        <w:rPr>
          <w:rFonts w:ascii="Arial" w:hAnsi="Arial" w:cs="Arial"/>
          <w:sz w:val="24"/>
          <w:szCs w:val="24"/>
        </w:rPr>
        <w:t xml:space="preserve"> </w:t>
      </w:r>
      <w:r w:rsidR="00814099">
        <w:rPr>
          <w:rFonts w:ascii="Arial" w:hAnsi="Arial" w:cs="Arial"/>
          <w:sz w:val="24"/>
          <w:szCs w:val="24"/>
        </w:rPr>
        <w:t>от 13.04.2020 г. № 191</w:t>
      </w:r>
      <w:r w:rsidR="003C527F">
        <w:rPr>
          <w:rFonts w:ascii="Arial" w:hAnsi="Arial" w:cs="Arial"/>
          <w:sz w:val="24"/>
          <w:szCs w:val="24"/>
        </w:rPr>
        <w:t>, 04.03.2021</w:t>
      </w:r>
      <w:r w:rsidR="00FB21C1">
        <w:rPr>
          <w:rFonts w:ascii="Arial" w:hAnsi="Arial" w:cs="Arial"/>
          <w:sz w:val="24"/>
          <w:szCs w:val="24"/>
        </w:rPr>
        <w:t xml:space="preserve"> №27</w:t>
      </w:r>
      <w:r w:rsidR="00947452">
        <w:rPr>
          <w:rFonts w:ascii="Arial" w:hAnsi="Arial" w:cs="Arial"/>
          <w:sz w:val="24"/>
          <w:szCs w:val="24"/>
        </w:rPr>
        <w:t>)</w:t>
      </w:r>
      <w:r w:rsidR="00B71F86">
        <w:rPr>
          <w:rFonts w:ascii="Arial" w:hAnsi="Arial" w:cs="Arial"/>
          <w:sz w:val="24"/>
          <w:szCs w:val="24"/>
        </w:rPr>
        <w:t xml:space="preserve"> </w:t>
      </w:r>
      <w:r w:rsidR="002F6D4E">
        <w:rPr>
          <w:rFonts w:ascii="Arial" w:hAnsi="Arial" w:cs="Arial"/>
          <w:sz w:val="24"/>
          <w:szCs w:val="24"/>
          <w:lang w:eastAsia="en-US"/>
        </w:rPr>
        <w:t>следующие изменения</w:t>
      </w:r>
      <w:r w:rsidRPr="000056DB">
        <w:rPr>
          <w:rFonts w:ascii="Arial" w:hAnsi="Arial" w:cs="Arial"/>
          <w:sz w:val="24"/>
          <w:szCs w:val="24"/>
          <w:lang w:eastAsia="en-US"/>
        </w:rPr>
        <w:t>:</w:t>
      </w:r>
    </w:p>
    <w:p w:rsidR="006B274D" w:rsidRDefault="000E4586" w:rsidP="00B71F86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056DB">
        <w:rPr>
          <w:rFonts w:ascii="Arial" w:hAnsi="Arial" w:cs="Arial"/>
          <w:sz w:val="24"/>
          <w:szCs w:val="24"/>
          <w:lang w:eastAsia="en-US"/>
        </w:rPr>
        <w:t>1.Программу</w:t>
      </w:r>
      <w:r w:rsidR="000056DB" w:rsidRPr="000056DB">
        <w:rPr>
          <w:rFonts w:ascii="Arial" w:hAnsi="Arial" w:cs="Arial"/>
          <w:sz w:val="24"/>
          <w:szCs w:val="24"/>
          <w:lang w:eastAsia="en-US"/>
        </w:rPr>
        <w:t xml:space="preserve"> комплексного развития системы коммунальной инфраструктуры</w:t>
      </w:r>
      <w:r w:rsidR="002F6D4E">
        <w:rPr>
          <w:rFonts w:ascii="Arial" w:hAnsi="Arial" w:cs="Arial"/>
          <w:sz w:val="24"/>
          <w:szCs w:val="24"/>
          <w:lang w:eastAsia="en-US"/>
        </w:rPr>
        <w:t xml:space="preserve"> изложить в новой редакции</w:t>
      </w:r>
      <w:r w:rsidR="006B274D">
        <w:rPr>
          <w:rFonts w:ascii="Arial" w:hAnsi="Arial" w:cs="Arial"/>
          <w:sz w:val="24"/>
          <w:szCs w:val="24"/>
          <w:lang w:eastAsia="en-US"/>
        </w:rPr>
        <w:t xml:space="preserve"> согласно приложения.</w:t>
      </w:r>
    </w:p>
    <w:p w:rsidR="00AB6D8D" w:rsidRDefault="006B274D" w:rsidP="00AB6D8D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Глава Кривополянского сельского поселения</w:t>
      </w:r>
      <w:r w:rsidR="00AC4D57">
        <w:rPr>
          <w:rFonts w:ascii="Arial" w:hAnsi="Arial" w:cs="Arial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AB6D8D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А.А.Ребрун</w:t>
      </w:r>
      <w:proofErr w:type="spellEnd"/>
    </w:p>
    <w:p w:rsidR="00AB6D8D" w:rsidRDefault="00AB6D8D">
      <w:pPr>
        <w:spacing w:after="200" w:line="276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br w:type="page"/>
      </w:r>
    </w:p>
    <w:p w:rsidR="00AC1058" w:rsidRDefault="006B274D" w:rsidP="00AC1058">
      <w:pPr>
        <w:ind w:left="5103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 xml:space="preserve">Приложение </w:t>
      </w:r>
    </w:p>
    <w:p w:rsidR="00687581" w:rsidRPr="000056DB" w:rsidRDefault="006B274D" w:rsidP="00AC1058">
      <w:pPr>
        <w:ind w:left="5103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sz w:val="24"/>
          <w:szCs w:val="24"/>
          <w:lang w:eastAsia="en-US"/>
        </w:rPr>
        <w:t>к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решению Совета народных депутатов Кривополянского сельского поселения</w:t>
      </w:r>
      <w:r w:rsidR="00AC1058" w:rsidRPr="00AC1058"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от</w:t>
      </w:r>
      <w:r w:rsidR="00754729">
        <w:rPr>
          <w:rFonts w:ascii="Arial" w:hAnsi="Arial" w:cs="Arial"/>
          <w:sz w:val="24"/>
          <w:szCs w:val="24"/>
          <w:lang w:eastAsia="en-US"/>
        </w:rPr>
        <w:t xml:space="preserve"> 11.04</w:t>
      </w:r>
      <w:r w:rsidR="0022532B">
        <w:rPr>
          <w:rFonts w:ascii="Arial" w:hAnsi="Arial" w:cs="Arial"/>
          <w:sz w:val="24"/>
          <w:szCs w:val="24"/>
          <w:lang w:eastAsia="en-US"/>
        </w:rPr>
        <w:t>.</w:t>
      </w:r>
      <w:r w:rsidR="00754729">
        <w:rPr>
          <w:rFonts w:ascii="Arial" w:hAnsi="Arial" w:cs="Arial"/>
          <w:sz w:val="24"/>
          <w:szCs w:val="24"/>
          <w:lang w:eastAsia="en-US"/>
        </w:rPr>
        <w:t>2022</w:t>
      </w:r>
      <w:r w:rsidR="00AB6D8D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г. №</w:t>
      </w:r>
      <w:r w:rsidR="0080742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754729">
        <w:rPr>
          <w:rFonts w:ascii="Arial" w:hAnsi="Arial" w:cs="Arial"/>
          <w:sz w:val="24"/>
          <w:szCs w:val="24"/>
          <w:lang w:eastAsia="en-US"/>
        </w:rPr>
        <w:t>7</w:t>
      </w:r>
      <w:r w:rsidR="00AB2EF3">
        <w:rPr>
          <w:rFonts w:ascii="Arial" w:hAnsi="Arial" w:cs="Arial"/>
          <w:sz w:val="24"/>
          <w:szCs w:val="24"/>
          <w:lang w:eastAsia="en-US"/>
        </w:rPr>
        <w:t>7</w:t>
      </w:r>
    </w:p>
    <w:p w:rsidR="00686C28" w:rsidRPr="000056DB" w:rsidRDefault="002F6D4E" w:rsidP="00AC1058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Программы </w:t>
      </w:r>
      <w:r w:rsidR="00686C28" w:rsidRPr="000056DB">
        <w:rPr>
          <w:rFonts w:ascii="Arial" w:hAnsi="Arial" w:cs="Arial"/>
          <w:sz w:val="24"/>
          <w:szCs w:val="24"/>
        </w:rPr>
        <w:t>комплексного развития системы коммунальной инфраструк</w:t>
      </w:r>
      <w:r>
        <w:rPr>
          <w:rFonts w:ascii="Arial" w:hAnsi="Arial" w:cs="Arial"/>
          <w:sz w:val="24"/>
          <w:szCs w:val="24"/>
        </w:rPr>
        <w:t>туры на территории Кривополянского сельского</w:t>
      </w:r>
      <w:r w:rsidR="00686C28" w:rsidRPr="000056DB">
        <w:rPr>
          <w:rFonts w:ascii="Arial" w:hAnsi="Arial" w:cs="Arial"/>
          <w:sz w:val="24"/>
          <w:szCs w:val="24"/>
        </w:rPr>
        <w:t xml:space="preserve"> поселения Острогожского муниципального района Воронежской области на 2017-2027 годы»</w:t>
      </w:r>
    </w:p>
    <w:p w:rsidR="00686C28" w:rsidRPr="000056DB" w:rsidRDefault="00686C28" w:rsidP="00686C28">
      <w:pPr>
        <w:shd w:val="clear" w:color="auto" w:fill="FFFFFF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8"/>
        <w:gridCol w:w="7181"/>
      </w:tblGrid>
      <w:tr w:rsidR="00686C28" w:rsidRPr="000056DB" w:rsidTr="000561FD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Программа комплексного развития системы коммунально</w:t>
            </w:r>
            <w:r w:rsidR="002F6D4E">
              <w:rPr>
                <w:rFonts w:ascii="Arial" w:hAnsi="Arial" w:cs="Arial"/>
                <w:sz w:val="24"/>
                <w:szCs w:val="24"/>
              </w:rPr>
              <w:t xml:space="preserve">й инфраструктуры на территории </w:t>
            </w:r>
            <w:r w:rsidRPr="000056DB">
              <w:rPr>
                <w:rFonts w:ascii="Arial" w:hAnsi="Arial" w:cs="Arial"/>
                <w:sz w:val="24"/>
                <w:szCs w:val="24"/>
              </w:rPr>
              <w:t>Кривополянского сельского поселения Острогожского муниципального района Воронеж</w:t>
            </w:r>
            <w:r w:rsidR="002F6D4E">
              <w:rPr>
                <w:rFonts w:ascii="Arial" w:hAnsi="Arial" w:cs="Arial"/>
                <w:sz w:val="24"/>
                <w:szCs w:val="24"/>
              </w:rPr>
              <w:t xml:space="preserve">ской области на 2017-2027 годы </w:t>
            </w:r>
            <w:r w:rsidRPr="000056DB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</w:tc>
      </w:tr>
      <w:tr w:rsidR="00686C28" w:rsidRPr="000056DB" w:rsidTr="000561FD">
        <w:trPr>
          <w:trHeight w:val="81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Администрация Кривополянского сельского поселения Острогожского муниципального района Воронежской области</w:t>
            </w:r>
          </w:p>
        </w:tc>
      </w:tr>
      <w:tr w:rsidR="00686C28" w:rsidRPr="000056DB" w:rsidTr="000561FD">
        <w:trPr>
          <w:trHeight w:val="983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2F6D4E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ООО «Газпром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межрегионгаз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 xml:space="preserve"> Воронеж», филиал ПАО «МРСК-Центра-</w:t>
            </w:r>
            <w:r w:rsidR="002F6D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56DB">
              <w:rPr>
                <w:rFonts w:ascii="Arial" w:hAnsi="Arial" w:cs="Arial"/>
                <w:sz w:val="24"/>
                <w:szCs w:val="24"/>
              </w:rPr>
              <w:t>«Воронежэнерго»</w:t>
            </w:r>
          </w:p>
        </w:tc>
      </w:tr>
      <w:tr w:rsidR="00686C28" w:rsidRPr="000056DB" w:rsidTr="000561FD">
        <w:trPr>
          <w:trHeight w:val="163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 - комплексное решение проблемы перехода к устойчивому функционированию и развитию коммунальной сферы;</w:t>
            </w:r>
          </w:p>
          <w:p w:rsidR="00686C28" w:rsidRPr="000056DB" w:rsidRDefault="00686C28" w:rsidP="000561FD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улучшение качества коммунальных услуг с одновременным снижением нерациональных затрат;</w:t>
            </w:r>
          </w:p>
          <w:p w:rsidR="00686C28" w:rsidRPr="000056DB" w:rsidRDefault="00686C28" w:rsidP="000561FD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повышение надежности и эффективности функционирования коммунальных систем жизнеобеспечения населения;</w:t>
            </w:r>
          </w:p>
          <w:p w:rsidR="00686C28" w:rsidRPr="000056DB" w:rsidRDefault="00686C28" w:rsidP="000561FD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повышение уровня благоустройства и улучшение экологической обстановки в поселении;</w:t>
            </w:r>
          </w:p>
          <w:p w:rsidR="00686C28" w:rsidRPr="000056DB" w:rsidRDefault="00686C28" w:rsidP="000561FD">
            <w:pPr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реализация Генерального плана Кривополянского сельского поселения и других документов </w:t>
            </w:r>
            <w:hyperlink r:id="rId6" w:tooltip="Территориальное планирование" w:history="1">
              <w:r w:rsidRPr="000056DB">
                <w:rPr>
                  <w:rFonts w:ascii="Arial" w:hAnsi="Arial" w:cs="Arial"/>
                  <w:sz w:val="24"/>
                  <w:szCs w:val="24"/>
                  <w:bdr w:val="none" w:sz="0" w:space="0" w:color="auto" w:frame="1"/>
                </w:rPr>
                <w:t>территориального планирования</w:t>
              </w:r>
            </w:hyperlink>
            <w:r w:rsidRPr="000056D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86C28" w:rsidRPr="000056DB" w:rsidRDefault="00686C28" w:rsidP="000561F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обеспечение к 2027 г. потребителей услугами коммунальной сферы согласно установленным нормам и стандартам</w:t>
            </w:r>
          </w:p>
        </w:tc>
      </w:tr>
      <w:tr w:rsidR="00686C28" w:rsidRPr="000056DB" w:rsidTr="000561FD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pacing w:after="150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1. разработка мероприятий по строительству и модернизации объектов коммунальной инфраструктуры;</w:t>
            </w:r>
          </w:p>
          <w:p w:rsidR="00686C28" w:rsidRPr="000056DB" w:rsidRDefault="00686C28" w:rsidP="000561FD">
            <w:pPr>
              <w:spacing w:after="150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2. определение сроков и объема капитальных вложений на реализацию разработанных мероприятий;</w:t>
            </w:r>
          </w:p>
          <w:p w:rsidR="00686C28" w:rsidRPr="000056DB" w:rsidRDefault="00686C28" w:rsidP="000561FD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3. определение экономической эффективности </w:t>
            </w:r>
          </w:p>
          <w:p w:rsidR="00686C28" w:rsidRPr="000056DB" w:rsidRDefault="00686C28" w:rsidP="000561FD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от реализации мероприятий.</w:t>
            </w:r>
          </w:p>
        </w:tc>
      </w:tr>
      <w:tr w:rsidR="00686C28" w:rsidRPr="000056DB" w:rsidTr="000561FD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056DB">
              <w:rPr>
                <w:sz w:val="24"/>
                <w:szCs w:val="24"/>
              </w:rPr>
              <w:t xml:space="preserve">Целевые показатели перспективной обеспеченности и потребности застройки поселения, 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1.объем потерь ресурсов в централизованных системах водоснабжения;</w:t>
            </w:r>
          </w:p>
          <w:p w:rsidR="00686C28" w:rsidRPr="000056DB" w:rsidRDefault="00686C28" w:rsidP="000561FD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2.количество аварий и инцидентов при производстве, транспортировк</w:t>
            </w:r>
            <w:r w:rsidR="002F6D4E">
              <w:rPr>
                <w:rFonts w:ascii="Arial" w:hAnsi="Arial" w:cs="Arial"/>
                <w:sz w:val="24"/>
                <w:szCs w:val="24"/>
              </w:rPr>
              <w:t xml:space="preserve">е и распределении коммунальных </w:t>
            </w:r>
            <w:r w:rsidRPr="000056DB">
              <w:rPr>
                <w:rFonts w:ascii="Arial" w:hAnsi="Arial" w:cs="Arial"/>
                <w:sz w:val="24"/>
                <w:szCs w:val="24"/>
              </w:rPr>
              <w:t xml:space="preserve">ресурсов; </w:t>
            </w:r>
          </w:p>
          <w:p w:rsidR="00686C28" w:rsidRPr="000056DB" w:rsidRDefault="00686C28" w:rsidP="000561FD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3. объем привлеченных заемных средств на развитие и модернизацию системы коммунальной инфраструктуры в рамках региональных программ комплексного развития.</w:t>
            </w:r>
          </w:p>
        </w:tc>
      </w:tr>
      <w:tr w:rsidR="00686C28" w:rsidRPr="000056DB" w:rsidTr="000561FD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056DB">
              <w:rPr>
                <w:sz w:val="24"/>
                <w:szCs w:val="24"/>
              </w:rPr>
              <w:lastRenderedPageBreak/>
              <w:t xml:space="preserve">Целевые показатели надежности, </w:t>
            </w:r>
            <w:proofErr w:type="spellStart"/>
            <w:r w:rsidRPr="000056DB">
              <w:rPr>
                <w:sz w:val="24"/>
                <w:szCs w:val="24"/>
              </w:rPr>
              <w:t>энергоэффективности</w:t>
            </w:r>
            <w:proofErr w:type="spellEnd"/>
            <w:r w:rsidRPr="000056DB">
              <w:rPr>
                <w:sz w:val="24"/>
                <w:szCs w:val="24"/>
              </w:rPr>
              <w:t xml:space="preserve">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</w:t>
            </w: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доступность для потребителей товаров и услуг организаций коммунального комплекса;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надежность и качество услуг по тепло-, водо- и энергоснабжению в соответствии со стандартами качества;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снижение расходов бюджетов всех уровней и населения на коммунальные услуги;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модернизация существующих, строительство новых объектов и магистральных сетей электроснабжения, водоснабжения;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улучшение экологической ситуации путем сокращения негативных факторов в процессе эксплуатации систем коммунальной инфраструктуры за счет ее совершенствования;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уменьшение образования бытовых и промышленных отходов на территории населенных пунктов Кривополянского сельского поселения;</w:t>
            </w:r>
          </w:p>
          <w:p w:rsidR="00686C28" w:rsidRPr="000056DB" w:rsidRDefault="00686C28" w:rsidP="000561FD">
            <w:pPr>
              <w:spacing w:after="150"/>
              <w:ind w:right="30" w:firstLine="491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надлежащий сбор и утилизация твердых бытовых отходов</w:t>
            </w:r>
          </w:p>
        </w:tc>
      </w:tr>
      <w:tr w:rsidR="00686C28" w:rsidRPr="000056DB" w:rsidTr="000561FD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0056DB">
              <w:rPr>
                <w:sz w:val="24"/>
                <w:szCs w:val="24"/>
              </w:rPr>
              <w:t>Целевые показатели качества коммунальных ресурсов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686C28">
            <w:pPr>
              <w:numPr>
                <w:ilvl w:val="0"/>
                <w:numId w:val="12"/>
              </w:numPr>
              <w:suppressAutoHyphens/>
              <w:spacing w:after="150"/>
              <w:ind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снижение уровня износа сетей, повышение качества предоставляемых коммунальных услуг, </w:t>
            </w:r>
          </w:p>
          <w:p w:rsidR="00686C28" w:rsidRPr="000056DB" w:rsidRDefault="00686C28" w:rsidP="00686C28">
            <w:pPr>
              <w:numPr>
                <w:ilvl w:val="0"/>
                <w:numId w:val="12"/>
              </w:numPr>
              <w:suppressAutoHyphens/>
              <w:spacing w:after="150"/>
              <w:ind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улучшение экологической ситуации;</w:t>
            </w:r>
          </w:p>
        </w:tc>
      </w:tr>
      <w:tr w:rsidR="00686C28" w:rsidRPr="000056DB" w:rsidTr="000561FD">
        <w:trPr>
          <w:trHeight w:val="100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2017-2027 годы</w:t>
            </w:r>
          </w:p>
        </w:tc>
      </w:tr>
      <w:tr w:rsidR="00686C28" w:rsidRPr="000056DB" w:rsidTr="000561FD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056DB">
              <w:rPr>
                <w:sz w:val="24"/>
                <w:szCs w:val="24"/>
              </w:rPr>
              <w:t>Объемы требуемых капитальных вложений</w:t>
            </w: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32595D" w:rsidRDefault="00686C28" w:rsidP="000561F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  <w:r w:rsidRPr="0032595D">
              <w:rPr>
                <w:rFonts w:ascii="Arial" w:hAnsi="Arial" w:cs="Arial"/>
                <w:sz w:val="24"/>
                <w:szCs w:val="24"/>
              </w:rPr>
              <w:t>финансирования:</w:t>
            </w:r>
          </w:p>
          <w:p w:rsidR="00686C28" w:rsidRPr="00AB6D8D" w:rsidRDefault="00686C28" w:rsidP="000561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95D">
              <w:rPr>
                <w:rFonts w:ascii="Arial" w:hAnsi="Arial" w:cs="Arial"/>
                <w:sz w:val="24"/>
                <w:szCs w:val="24"/>
              </w:rPr>
              <w:t xml:space="preserve">- средства областного </w:t>
            </w:r>
            <w:r w:rsidRPr="00AB6D8D">
              <w:rPr>
                <w:rFonts w:ascii="Arial" w:hAnsi="Arial" w:cs="Arial"/>
                <w:sz w:val="24"/>
                <w:szCs w:val="24"/>
              </w:rPr>
              <w:t>бюджета –</w:t>
            </w:r>
            <w:r w:rsidR="00CC2DB3">
              <w:rPr>
                <w:rFonts w:ascii="Arial" w:hAnsi="Arial" w:cs="Arial"/>
                <w:sz w:val="24"/>
                <w:szCs w:val="24"/>
              </w:rPr>
              <w:t>6682,1</w:t>
            </w:r>
            <w:r w:rsidR="00AB6D8D" w:rsidRPr="00AB6D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6D8D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686C28" w:rsidRPr="00AB6D8D" w:rsidRDefault="00686C28" w:rsidP="000561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D8D">
              <w:rPr>
                <w:rFonts w:ascii="Arial" w:hAnsi="Arial" w:cs="Arial"/>
                <w:sz w:val="24"/>
                <w:szCs w:val="24"/>
              </w:rPr>
              <w:t xml:space="preserve">- средства местного бюджета – </w:t>
            </w:r>
            <w:r w:rsidR="00CC2DB3">
              <w:rPr>
                <w:rFonts w:ascii="Arial" w:hAnsi="Arial" w:cs="Arial"/>
                <w:sz w:val="24"/>
                <w:szCs w:val="24"/>
              </w:rPr>
              <w:t>2081,2</w:t>
            </w:r>
            <w:r w:rsidR="000056DB" w:rsidRPr="00AB6D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6D8D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686C28" w:rsidRPr="000056DB" w:rsidRDefault="00686C28" w:rsidP="000561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D8D">
              <w:rPr>
                <w:rFonts w:ascii="Arial" w:hAnsi="Arial" w:cs="Arial"/>
                <w:sz w:val="24"/>
                <w:szCs w:val="24"/>
              </w:rPr>
              <w:t>Бюджетные ассигнования, предусмотренные</w:t>
            </w:r>
            <w:r w:rsidRPr="003259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56DB">
              <w:rPr>
                <w:rFonts w:ascii="Arial" w:hAnsi="Arial" w:cs="Arial"/>
                <w:sz w:val="24"/>
                <w:szCs w:val="24"/>
              </w:rPr>
              <w:t>в плановом периоде 2017-2027 годов, будут уточнены при формиров</w:t>
            </w:r>
            <w:r w:rsidR="000056DB" w:rsidRPr="000056DB">
              <w:rPr>
                <w:rFonts w:ascii="Arial" w:hAnsi="Arial" w:cs="Arial"/>
                <w:sz w:val="24"/>
                <w:szCs w:val="24"/>
              </w:rPr>
              <w:t xml:space="preserve">ании проектов бюджета с учетом </w:t>
            </w:r>
            <w:r w:rsidRPr="000056DB">
              <w:rPr>
                <w:rFonts w:ascii="Arial" w:hAnsi="Arial" w:cs="Arial"/>
                <w:sz w:val="24"/>
                <w:szCs w:val="24"/>
              </w:rPr>
              <w:t>изменения ассигнований областного бюджета.</w:t>
            </w:r>
          </w:p>
        </w:tc>
      </w:tr>
      <w:tr w:rsidR="00686C28" w:rsidRPr="000056DB" w:rsidTr="000561FD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0056DB">
              <w:rPr>
                <w:sz w:val="24"/>
                <w:szCs w:val="24"/>
              </w:rPr>
              <w:t>Ожидаемые результаты реализации программы</w:t>
            </w: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обеспечение доступности для потребителей товаров и услуг организаций коммунального комплекса;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повышения надежности и качества услуг по тепло-, водо- и энергоснабжению в соответствии со стандартами качества;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снижение издержек производства и транспорта энергоресурсов;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снижение расходов бюджетов всех уровней и населения на коммунальные услуги;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проведение мероприятий по модернизации существующих, строительство новых объектов и магистральных сетей электроснабжения, теплоснабжения, водоснабжения;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улучшение экологической ситуации путем сокращения негативных факторов в процессе эксплуатации систем </w:t>
            </w:r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коммунальной инфраструктуры за счет ее совершенствования;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стабилизация и последующее уменьшение образования бытовых и пром</w:t>
            </w:r>
            <w:r w:rsidR="000056DB" w:rsidRPr="000056DB">
              <w:rPr>
                <w:rFonts w:ascii="Arial" w:hAnsi="Arial" w:cs="Arial"/>
                <w:sz w:val="24"/>
                <w:szCs w:val="24"/>
              </w:rPr>
              <w:t xml:space="preserve">ышленных отходов на территории </w:t>
            </w:r>
            <w:r w:rsidRPr="000056DB">
              <w:rPr>
                <w:rFonts w:ascii="Arial" w:hAnsi="Arial" w:cs="Arial"/>
                <w:sz w:val="24"/>
                <w:szCs w:val="24"/>
              </w:rPr>
              <w:t>населенных пунктов Кривополянского сельского поселения;</w:t>
            </w:r>
          </w:p>
          <w:p w:rsidR="00686C28" w:rsidRPr="000056DB" w:rsidRDefault="00686C28" w:rsidP="000561FD">
            <w:pPr>
              <w:snapToGri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обеспечение надлежащего сбора и утилизации твердых бытовых отходов</w:t>
            </w:r>
          </w:p>
        </w:tc>
      </w:tr>
    </w:tbl>
    <w:p w:rsidR="00686C28" w:rsidRPr="000056DB" w:rsidRDefault="00686C28" w:rsidP="00686C28">
      <w:pPr>
        <w:shd w:val="clear" w:color="auto" w:fill="FFFFFF"/>
        <w:ind w:left="735"/>
        <w:jc w:val="center"/>
        <w:rPr>
          <w:rFonts w:ascii="Arial" w:hAnsi="Arial" w:cs="Arial"/>
          <w:bCs/>
          <w:sz w:val="24"/>
          <w:szCs w:val="24"/>
        </w:rPr>
      </w:pPr>
    </w:p>
    <w:p w:rsidR="00686C28" w:rsidRPr="000056DB" w:rsidRDefault="00686C28" w:rsidP="00686C28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0056DB">
        <w:rPr>
          <w:sz w:val="24"/>
          <w:szCs w:val="24"/>
        </w:rPr>
        <w:t>1. Общие положения</w:t>
      </w:r>
    </w:p>
    <w:p w:rsidR="00686C28" w:rsidRPr="000056DB" w:rsidRDefault="00686C28" w:rsidP="00686C28">
      <w:pPr>
        <w:pStyle w:val="af"/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1.1. Основными факторами, опреде</w:t>
      </w:r>
      <w:r w:rsidR="000056DB" w:rsidRPr="000056DB">
        <w:rPr>
          <w:rFonts w:ascii="Arial" w:hAnsi="Arial" w:cs="Arial"/>
          <w:sz w:val="24"/>
          <w:szCs w:val="24"/>
        </w:rPr>
        <w:t xml:space="preserve">ляющими направления разработки </w:t>
      </w:r>
      <w:r w:rsidRPr="000056DB">
        <w:rPr>
          <w:rFonts w:ascii="Arial" w:hAnsi="Arial" w:cs="Arial"/>
          <w:sz w:val="24"/>
          <w:szCs w:val="24"/>
        </w:rPr>
        <w:t>программы комплексного развития системы коммунальной инфраструктуры Крив</w:t>
      </w:r>
      <w:r w:rsidR="005C437F">
        <w:rPr>
          <w:rFonts w:ascii="Arial" w:hAnsi="Arial" w:cs="Arial"/>
          <w:sz w:val="24"/>
          <w:szCs w:val="24"/>
        </w:rPr>
        <w:t>ополянского сельского поселения</w:t>
      </w:r>
      <w:r w:rsidRPr="000056DB">
        <w:rPr>
          <w:rFonts w:ascii="Arial" w:hAnsi="Arial" w:cs="Arial"/>
          <w:sz w:val="24"/>
          <w:szCs w:val="24"/>
        </w:rPr>
        <w:t xml:space="preserve"> на 2017-2027 гг., являются:</w:t>
      </w:r>
    </w:p>
    <w:p w:rsidR="00686C28" w:rsidRPr="000056DB" w:rsidRDefault="00686C28" w:rsidP="00686C28">
      <w:pPr>
        <w:pStyle w:val="22"/>
        <w:numPr>
          <w:ilvl w:val="0"/>
          <w:numId w:val="7"/>
        </w:numPr>
        <w:tabs>
          <w:tab w:val="left" w:pos="912"/>
        </w:tabs>
        <w:spacing w:line="240" w:lineRule="auto"/>
        <w:ind w:left="0" w:firstLine="927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 и промышленности до 2027 года; </w:t>
      </w:r>
    </w:p>
    <w:p w:rsidR="00686C28" w:rsidRPr="000056DB" w:rsidRDefault="00686C28" w:rsidP="00686C28">
      <w:pPr>
        <w:pStyle w:val="22"/>
        <w:numPr>
          <w:ilvl w:val="0"/>
          <w:numId w:val="7"/>
        </w:numPr>
        <w:tabs>
          <w:tab w:val="left" w:pos="912"/>
        </w:tabs>
        <w:spacing w:line="240" w:lineRule="auto"/>
        <w:rPr>
          <w:rFonts w:ascii="Arial" w:hAnsi="Arial" w:cs="Arial"/>
        </w:rPr>
      </w:pPr>
      <w:r w:rsidRPr="000056DB">
        <w:rPr>
          <w:rFonts w:ascii="Arial" w:hAnsi="Arial" w:cs="Arial"/>
        </w:rPr>
        <w:t>состояние существующей системы коммунальной инфраструктуры;</w:t>
      </w:r>
    </w:p>
    <w:p w:rsidR="00686C28" w:rsidRPr="000056DB" w:rsidRDefault="00686C28" w:rsidP="00686C28">
      <w:pPr>
        <w:pStyle w:val="22"/>
        <w:numPr>
          <w:ilvl w:val="0"/>
          <w:numId w:val="7"/>
        </w:numPr>
        <w:tabs>
          <w:tab w:val="left" w:pos="912"/>
        </w:tabs>
        <w:spacing w:line="240" w:lineRule="auto"/>
        <w:ind w:left="0" w:firstLine="927"/>
        <w:rPr>
          <w:rFonts w:ascii="Arial" w:hAnsi="Arial" w:cs="Arial"/>
        </w:rPr>
      </w:pPr>
      <w:r w:rsidRPr="000056DB">
        <w:rPr>
          <w:rFonts w:ascii="Arial" w:hAnsi="Arial" w:cs="Arial"/>
        </w:rPr>
        <w:t>сохранение оценочных показателей потребления коммунальных услуг нормативов потребления;</w:t>
      </w:r>
    </w:p>
    <w:p w:rsidR="00686C28" w:rsidRPr="000056DB" w:rsidRDefault="00686C28" w:rsidP="00AB6D8D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1.2.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:rsidR="00686C28" w:rsidRPr="000056DB" w:rsidRDefault="00686C28" w:rsidP="00AB6D8D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1.3. Комплекс мероприятий по развитию системы коммунальной инфрас</w:t>
      </w:r>
      <w:r w:rsidR="000056DB" w:rsidRPr="000056DB">
        <w:rPr>
          <w:rFonts w:ascii="Arial" w:hAnsi="Arial" w:cs="Arial"/>
          <w:sz w:val="24"/>
          <w:szCs w:val="24"/>
        </w:rPr>
        <w:t xml:space="preserve">труктуры, поселения разработан </w:t>
      </w:r>
      <w:r w:rsidRPr="000056DB">
        <w:rPr>
          <w:rFonts w:ascii="Arial" w:hAnsi="Arial" w:cs="Arial"/>
          <w:sz w:val="24"/>
          <w:szCs w:val="24"/>
        </w:rPr>
        <w:t>по следующим направлениям:</w:t>
      </w:r>
    </w:p>
    <w:p w:rsidR="00686C28" w:rsidRPr="000056DB" w:rsidRDefault="00686C28" w:rsidP="00AB6D8D">
      <w:pPr>
        <w:pStyle w:val="22"/>
        <w:numPr>
          <w:ilvl w:val="0"/>
          <w:numId w:val="8"/>
        </w:numPr>
        <w:tabs>
          <w:tab w:val="left" w:pos="0"/>
          <w:tab w:val="left" w:pos="912"/>
        </w:tabs>
        <w:spacing w:line="240" w:lineRule="auto"/>
        <w:ind w:left="0" w:firstLine="709"/>
        <w:rPr>
          <w:rFonts w:ascii="Arial" w:hAnsi="Arial" w:cs="Arial"/>
        </w:rPr>
      </w:pPr>
      <w:r w:rsidRPr="000056DB">
        <w:rPr>
          <w:rFonts w:ascii="Arial" w:hAnsi="Arial" w:cs="Arial"/>
        </w:rPr>
        <w:t>строительство и модернизация оборудования, сетей орган</w:t>
      </w:r>
      <w:r w:rsidR="000056DB" w:rsidRPr="000056DB">
        <w:rPr>
          <w:rFonts w:ascii="Arial" w:hAnsi="Arial" w:cs="Arial"/>
        </w:rPr>
        <w:t xml:space="preserve">изаций коммунального комплекса </w:t>
      </w:r>
      <w:r w:rsidRPr="000056DB">
        <w:rPr>
          <w:rFonts w:ascii="Arial" w:hAnsi="Arial" w:cs="Arial"/>
        </w:rPr>
        <w:t>в целях повышения качества предоставляемых услуг, улучшения экологической ситуации;</w:t>
      </w:r>
    </w:p>
    <w:p w:rsidR="00686C28" w:rsidRPr="000056DB" w:rsidRDefault="00686C28" w:rsidP="00AB6D8D">
      <w:pPr>
        <w:pStyle w:val="22"/>
        <w:numPr>
          <w:ilvl w:val="0"/>
          <w:numId w:val="8"/>
        </w:numPr>
        <w:tabs>
          <w:tab w:val="left" w:pos="0"/>
          <w:tab w:val="left" w:pos="912"/>
        </w:tabs>
        <w:spacing w:line="240" w:lineRule="auto"/>
        <w:ind w:left="0" w:firstLine="709"/>
        <w:rPr>
          <w:rFonts w:ascii="Arial" w:hAnsi="Arial" w:cs="Arial"/>
        </w:rPr>
      </w:pPr>
      <w:r w:rsidRPr="000056DB">
        <w:rPr>
          <w:rFonts w:ascii="Arial" w:hAnsi="Arial" w:cs="Arial"/>
        </w:rPr>
        <w:t>строительство и модернизация оборудования и сетей в целях подключения новых потребителей в объектах капитального строительства;</w:t>
      </w:r>
    </w:p>
    <w:p w:rsidR="00686C28" w:rsidRPr="000056DB" w:rsidRDefault="00686C28" w:rsidP="00AB6D8D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1.4. Разработанные программные мероприятия систематизированы по степени их актуальности в решении вопросов развития систе</w:t>
      </w:r>
      <w:r w:rsidR="000056DB" w:rsidRPr="000056DB">
        <w:rPr>
          <w:rFonts w:ascii="Arial" w:hAnsi="Arial" w:cs="Arial"/>
          <w:sz w:val="24"/>
          <w:szCs w:val="24"/>
        </w:rPr>
        <w:t xml:space="preserve">мы коммунальной инфраструктуры </w:t>
      </w:r>
      <w:r w:rsidRPr="000056DB">
        <w:rPr>
          <w:rFonts w:ascii="Arial" w:hAnsi="Arial" w:cs="Arial"/>
          <w:sz w:val="24"/>
          <w:szCs w:val="24"/>
        </w:rPr>
        <w:t>в сельском поселении и срокам реализации.</w:t>
      </w:r>
    </w:p>
    <w:p w:rsidR="00686C28" w:rsidRPr="000056DB" w:rsidRDefault="00686C28" w:rsidP="00AB6D8D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1.5. Сроки реализации мероприятий программы комплексного развития коммунальной инфраструктуры, определены исходя из актуальности и эффективности мероприятий (в целях повышения качества товаров (услуг), улучшения экологической ситуации) и планируемых сроков ввода объектов капитального строительства. </w:t>
      </w:r>
    </w:p>
    <w:p w:rsidR="00686C28" w:rsidRPr="002F6D4E" w:rsidRDefault="00686C28" w:rsidP="00AB6D8D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1.6. Источниками финансирования мероприятий Программы являются федеральные средства, средства бюджета Воронежской области, бюджета Острогожского муниципального района, бюджета Кривополянского сельского поселения. Объемы финансирования мероприятий из регионального бюджета определяются после принятия областных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</w:t>
      </w:r>
    </w:p>
    <w:p w:rsidR="00686C28" w:rsidRPr="000056DB" w:rsidRDefault="00686C28" w:rsidP="00686C28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86C28" w:rsidRPr="000056DB" w:rsidRDefault="00686C28" w:rsidP="00686C28">
      <w:pPr>
        <w:shd w:val="clear" w:color="auto" w:fill="FFFFFF"/>
        <w:ind w:left="735"/>
        <w:jc w:val="center"/>
        <w:rPr>
          <w:rFonts w:ascii="Arial" w:hAnsi="Arial" w:cs="Arial"/>
          <w:bCs/>
          <w:sz w:val="24"/>
          <w:szCs w:val="24"/>
        </w:rPr>
      </w:pPr>
      <w:r w:rsidRPr="000056DB">
        <w:rPr>
          <w:rFonts w:ascii="Arial" w:hAnsi="Arial" w:cs="Arial"/>
          <w:bCs/>
          <w:sz w:val="24"/>
          <w:szCs w:val="24"/>
        </w:rPr>
        <w:lastRenderedPageBreak/>
        <w:t>2. Характеристика существующего состояния систем коммунальной инфраструктуры Кривополянского сельского поселения.</w:t>
      </w:r>
    </w:p>
    <w:p w:rsidR="00686C28" w:rsidRPr="000056DB" w:rsidRDefault="00686C28" w:rsidP="00686C28">
      <w:pPr>
        <w:pStyle w:val="21"/>
        <w:spacing w:after="0" w:line="240" w:lineRule="auto"/>
        <w:ind w:left="0"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2.1. Одним из основополагающих условий развития сельского поселения является комплексное развитие систем жизнеобеспечения. </w:t>
      </w:r>
    </w:p>
    <w:p w:rsidR="00686C28" w:rsidRPr="000056DB" w:rsidRDefault="00686C28" w:rsidP="00686C28">
      <w:pPr>
        <w:pStyle w:val="21"/>
        <w:spacing w:after="0" w:line="240" w:lineRule="auto"/>
        <w:ind w:left="0"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Этапом, предшествующим разработке основных мероприятий Программы комплексного развития систем коммунальной инфраструктуры (далее – Программа), является проведение анализа и оценки социально-экономического и территориального развития сельского поселения.</w:t>
      </w:r>
    </w:p>
    <w:p w:rsidR="00686C28" w:rsidRPr="000056DB" w:rsidRDefault="00686C28" w:rsidP="00686C28">
      <w:pPr>
        <w:pStyle w:val="21"/>
        <w:spacing w:after="0" w:line="240" w:lineRule="auto"/>
        <w:ind w:left="0"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686C28" w:rsidRPr="000056DB" w:rsidRDefault="00686C28" w:rsidP="00686C28">
      <w:pPr>
        <w:pStyle w:val="21"/>
        <w:numPr>
          <w:ilvl w:val="0"/>
          <w:numId w:val="5"/>
        </w:numPr>
        <w:tabs>
          <w:tab w:val="clear" w:pos="0"/>
          <w:tab w:val="num" w:pos="360"/>
          <w:tab w:val="left" w:pos="1080"/>
        </w:tabs>
        <w:spacing w:after="0" w:line="240" w:lineRule="auto"/>
        <w:ind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перспективное строительство;</w:t>
      </w:r>
    </w:p>
    <w:p w:rsidR="00686C28" w:rsidRPr="000056DB" w:rsidRDefault="00686C28" w:rsidP="00686C28">
      <w:pPr>
        <w:pStyle w:val="21"/>
        <w:numPr>
          <w:ilvl w:val="0"/>
          <w:numId w:val="5"/>
        </w:numPr>
        <w:tabs>
          <w:tab w:val="clear" w:pos="0"/>
          <w:tab w:val="num" w:pos="360"/>
          <w:tab w:val="left" w:pos="1080"/>
        </w:tabs>
        <w:spacing w:after="0" w:line="240" w:lineRule="auto"/>
        <w:ind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перспективный спрос коммунальных ресурсов;</w:t>
      </w:r>
    </w:p>
    <w:p w:rsidR="00686C28" w:rsidRPr="000056DB" w:rsidRDefault="00686C28" w:rsidP="00686C28">
      <w:pPr>
        <w:pStyle w:val="21"/>
        <w:numPr>
          <w:ilvl w:val="0"/>
          <w:numId w:val="5"/>
        </w:numPr>
        <w:tabs>
          <w:tab w:val="clear" w:pos="0"/>
          <w:tab w:val="num" w:pos="360"/>
          <w:tab w:val="left" w:pos="1080"/>
        </w:tabs>
        <w:spacing w:after="0" w:line="240" w:lineRule="auto"/>
        <w:ind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состояние коммунальной инфраструктуры;</w:t>
      </w:r>
    </w:p>
    <w:p w:rsidR="00686C28" w:rsidRPr="000056DB" w:rsidRDefault="00686C28" w:rsidP="00686C2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</w:t>
      </w:r>
      <w:proofErr w:type="spellStart"/>
      <w:r w:rsidRPr="000056DB">
        <w:rPr>
          <w:sz w:val="24"/>
          <w:szCs w:val="24"/>
        </w:rPr>
        <w:t>ресурсо</w:t>
      </w:r>
      <w:proofErr w:type="spellEnd"/>
      <w:r w:rsidRPr="000056DB">
        <w:rPr>
          <w:sz w:val="24"/>
          <w:szCs w:val="24"/>
        </w:rPr>
        <w:t xml:space="preserve">-энергосберегающих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бюджетных средств и внебюджетных инвестиционных ресурсов. </w:t>
      </w:r>
    </w:p>
    <w:p w:rsidR="00686C28" w:rsidRPr="000056DB" w:rsidRDefault="00686C28" w:rsidP="00686C2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86C28" w:rsidRPr="000056DB" w:rsidRDefault="00686C28" w:rsidP="002F6D4E">
      <w:pPr>
        <w:shd w:val="clear" w:color="auto" w:fill="FFFFFF"/>
        <w:ind w:firstLine="540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2.2. Характеристика систем водоснабжения.</w:t>
      </w:r>
    </w:p>
    <w:p w:rsidR="00686C28" w:rsidRPr="000056DB" w:rsidRDefault="00686C28" w:rsidP="00AB6D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Обеспечение потребителей Кривополянского сельского поселения услугой холодного водоснабжения осущес</w:t>
      </w:r>
      <w:r w:rsidR="000056DB" w:rsidRPr="000056DB">
        <w:rPr>
          <w:rFonts w:ascii="Arial" w:hAnsi="Arial" w:cs="Arial"/>
          <w:sz w:val="24"/>
          <w:szCs w:val="24"/>
        </w:rPr>
        <w:t xml:space="preserve">твляется с помощью действующих </w:t>
      </w:r>
      <w:r w:rsidRPr="000056DB">
        <w:rPr>
          <w:rFonts w:ascii="Arial" w:hAnsi="Arial" w:cs="Arial"/>
          <w:sz w:val="24"/>
          <w:szCs w:val="24"/>
        </w:rPr>
        <w:t>хозяйствующих субъектов, источников водоснабжения, водонапорных емкостей,</w:t>
      </w:r>
      <w:r w:rsidR="005C437F">
        <w:rPr>
          <w:rFonts w:ascii="Arial" w:hAnsi="Arial" w:cs="Arial"/>
          <w:sz w:val="24"/>
          <w:szCs w:val="24"/>
        </w:rPr>
        <w:t xml:space="preserve"> разводящих сетей водоснабжения</w:t>
      </w:r>
      <w:r w:rsidRPr="000056DB">
        <w:rPr>
          <w:rFonts w:ascii="Arial" w:hAnsi="Arial" w:cs="Arial"/>
          <w:sz w:val="24"/>
          <w:szCs w:val="24"/>
        </w:rPr>
        <w:t xml:space="preserve"> пр</w:t>
      </w:r>
      <w:r w:rsidR="00CF42E0">
        <w:rPr>
          <w:rFonts w:ascii="Arial" w:hAnsi="Arial" w:cs="Arial"/>
          <w:sz w:val="24"/>
          <w:szCs w:val="24"/>
        </w:rPr>
        <w:t xml:space="preserve">отяженность которых составляет </w:t>
      </w:r>
      <w:r w:rsidRPr="000056DB">
        <w:rPr>
          <w:rFonts w:ascii="Arial" w:hAnsi="Arial" w:cs="Arial"/>
          <w:sz w:val="24"/>
          <w:szCs w:val="24"/>
        </w:rPr>
        <w:t>14,</w:t>
      </w:r>
      <w:r w:rsidR="00041BCC">
        <w:rPr>
          <w:rFonts w:ascii="Arial" w:hAnsi="Arial" w:cs="Arial"/>
          <w:sz w:val="24"/>
          <w:szCs w:val="24"/>
        </w:rPr>
        <w:t>8</w:t>
      </w:r>
      <w:r w:rsidRPr="000056DB">
        <w:rPr>
          <w:rFonts w:ascii="Arial" w:hAnsi="Arial" w:cs="Arial"/>
          <w:sz w:val="24"/>
          <w:szCs w:val="24"/>
        </w:rPr>
        <w:t xml:space="preserve"> км. 100 мм</w:t>
      </w:r>
      <w:proofErr w:type="gramStart"/>
      <w:r w:rsidRPr="000056DB">
        <w:rPr>
          <w:rFonts w:ascii="Arial" w:hAnsi="Arial" w:cs="Arial"/>
          <w:sz w:val="24"/>
          <w:szCs w:val="24"/>
        </w:rPr>
        <w:t>. и</w:t>
      </w:r>
      <w:proofErr w:type="gramEnd"/>
      <w:r w:rsidRPr="000056DB">
        <w:rPr>
          <w:rFonts w:ascii="Arial" w:hAnsi="Arial" w:cs="Arial"/>
          <w:sz w:val="24"/>
          <w:szCs w:val="24"/>
        </w:rPr>
        <w:t xml:space="preserve"> подземных источников водоснабжения </w:t>
      </w:r>
      <w:r w:rsidRPr="006A5E11">
        <w:rPr>
          <w:rFonts w:ascii="Arial" w:hAnsi="Arial" w:cs="Arial"/>
          <w:sz w:val="24"/>
          <w:szCs w:val="24"/>
        </w:rPr>
        <w:t>артезианских скважин в количестве 4 шт. Потребление воды всеми потребителями составляет 11000</w:t>
      </w:r>
      <w:r w:rsidRPr="000056DB">
        <w:rPr>
          <w:rFonts w:ascii="Arial" w:hAnsi="Arial" w:cs="Arial"/>
          <w:sz w:val="24"/>
          <w:szCs w:val="24"/>
        </w:rPr>
        <w:t xml:space="preserve"> м3 в год. Для решения проблемы с холодным водоснабжением необходим комплексный подход к решению этого вопроса.</w:t>
      </w:r>
    </w:p>
    <w:p w:rsidR="00686C28" w:rsidRPr="000056DB" w:rsidRDefault="00686C28" w:rsidP="00AB6D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Характеристика проблемы:</w:t>
      </w:r>
    </w:p>
    <w:p w:rsidR="00686C28" w:rsidRPr="000056DB" w:rsidRDefault="00686C28" w:rsidP="00AB6D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5E11">
        <w:rPr>
          <w:rFonts w:ascii="Arial" w:hAnsi="Arial" w:cs="Arial"/>
          <w:sz w:val="24"/>
          <w:szCs w:val="24"/>
        </w:rPr>
        <w:t xml:space="preserve">1. Износ сетей и объектов водоснабжения составляет свыше </w:t>
      </w:r>
      <w:r w:rsidR="006A5E11" w:rsidRPr="006A5E11">
        <w:rPr>
          <w:rFonts w:ascii="Arial" w:hAnsi="Arial" w:cs="Arial"/>
          <w:sz w:val="24"/>
          <w:szCs w:val="24"/>
        </w:rPr>
        <w:t>55</w:t>
      </w:r>
      <w:r w:rsidR="006A5E11">
        <w:rPr>
          <w:rFonts w:ascii="Arial" w:hAnsi="Arial" w:cs="Arial"/>
          <w:sz w:val="24"/>
          <w:szCs w:val="24"/>
        </w:rPr>
        <w:t>,7</w:t>
      </w:r>
      <w:r w:rsidRPr="000056DB">
        <w:rPr>
          <w:rFonts w:ascii="Arial" w:hAnsi="Arial" w:cs="Arial"/>
          <w:sz w:val="24"/>
          <w:szCs w:val="24"/>
        </w:rPr>
        <w:t>%.</w:t>
      </w:r>
    </w:p>
    <w:p w:rsidR="00686C28" w:rsidRPr="000056DB" w:rsidRDefault="00686C28" w:rsidP="00AB6D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5E11">
        <w:rPr>
          <w:rFonts w:ascii="Arial" w:hAnsi="Arial" w:cs="Arial"/>
          <w:sz w:val="24"/>
          <w:szCs w:val="24"/>
        </w:rPr>
        <w:t>2. Аварийность на сетях водопровода сельского поселения на 0,8</w:t>
      </w:r>
      <w:r w:rsidRPr="006A5E11">
        <w:rPr>
          <w:rFonts w:ascii="Arial" w:hAnsi="Arial" w:cs="Arial"/>
          <w:color w:val="FF0000"/>
          <w:sz w:val="24"/>
          <w:szCs w:val="24"/>
        </w:rPr>
        <w:t xml:space="preserve"> </w:t>
      </w:r>
      <w:r w:rsidRPr="006A5E11">
        <w:rPr>
          <w:rFonts w:ascii="Arial" w:hAnsi="Arial" w:cs="Arial"/>
          <w:sz w:val="24"/>
          <w:szCs w:val="24"/>
        </w:rPr>
        <w:t>км</w:t>
      </w:r>
      <w:proofErr w:type="gramStart"/>
      <w:r w:rsidRPr="006A5E11">
        <w:rPr>
          <w:rFonts w:ascii="Arial" w:hAnsi="Arial" w:cs="Arial"/>
          <w:sz w:val="24"/>
          <w:szCs w:val="24"/>
        </w:rPr>
        <w:t>. составляет</w:t>
      </w:r>
      <w:proofErr w:type="gramEnd"/>
      <w:r w:rsidRPr="006A5E11">
        <w:rPr>
          <w:rFonts w:ascii="Arial" w:hAnsi="Arial" w:cs="Arial"/>
          <w:sz w:val="24"/>
          <w:szCs w:val="24"/>
        </w:rPr>
        <w:t xml:space="preserve"> 1 случай в год.</w:t>
      </w:r>
    </w:p>
    <w:p w:rsidR="00686C28" w:rsidRPr="000056DB" w:rsidRDefault="00686C28" w:rsidP="00AB6D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3. Анализ проб воды из 4-х источников водоснабжения показывает, что вода в системе водоснабжения поселения является питьевого назначения.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В связи с разработкой программы была проделана работа по сбору сведений о состоянии существующих систем водоснабжения, которые приведены в таблицах.</w:t>
      </w:r>
    </w:p>
    <w:p w:rsidR="00686C28" w:rsidRPr="000056DB" w:rsidRDefault="00686C28" w:rsidP="00686C28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559"/>
        <w:gridCol w:w="1276"/>
        <w:gridCol w:w="1276"/>
        <w:gridCol w:w="1417"/>
        <w:gridCol w:w="1134"/>
      </w:tblGrid>
      <w:tr w:rsidR="00686C28" w:rsidRPr="000056DB" w:rsidTr="000056DB">
        <w:trPr>
          <w:trHeight w:val="27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Наимено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вание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 xml:space="preserve"> населён-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ного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 xml:space="preserve"> пункта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Техническое состояние системы</w:t>
            </w:r>
          </w:p>
          <w:p w:rsidR="00686C28" w:rsidRPr="000056DB" w:rsidRDefault="00686C28" w:rsidP="00056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 водоснабжения (% износа, потребность в техническом улучшении)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Степень подверженности загрязнения источников водоснабжения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ind w:left="-78" w:right="-5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Нали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86C28" w:rsidRPr="000056DB" w:rsidRDefault="005C437F" w:rsidP="000561FD">
            <w:pPr>
              <w:snapToGrid w:val="0"/>
              <w:ind w:left="-78" w:right="-5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чие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разведанных запасов питьевой воды подзем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proofErr w:type="spellStart"/>
            <w:r w:rsidR="00686C28" w:rsidRPr="000056DB">
              <w:rPr>
                <w:rFonts w:ascii="Arial" w:hAnsi="Arial" w:cs="Arial"/>
                <w:sz w:val="24"/>
                <w:szCs w:val="24"/>
              </w:rPr>
              <w:t>источ-ников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5C437F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Объёмы питье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 xml:space="preserve">вой воды на период ЧС 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/м куб.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./</w:t>
            </w:r>
          </w:p>
        </w:tc>
      </w:tr>
      <w:tr w:rsidR="00686C28" w:rsidRPr="000056DB" w:rsidTr="000056DB">
        <w:trPr>
          <w:trHeight w:val="100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Источник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Напорно-регулирующие сооружения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0056DB">
        <w:trPr>
          <w:trHeight w:val="1680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с. Кривая Поляна</w:t>
            </w: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5C437F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Водозаборные скважины – 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 xml:space="preserve">2 шт., муниципал.  </w:t>
            </w:r>
            <w:proofErr w:type="spellStart"/>
            <w:r w:rsidR="00686C28" w:rsidRPr="000056DB">
              <w:rPr>
                <w:rFonts w:ascii="Arial" w:hAnsi="Arial" w:cs="Arial"/>
                <w:sz w:val="24"/>
                <w:szCs w:val="24"/>
              </w:rPr>
              <w:t>собствен</w:t>
            </w:r>
            <w:proofErr w:type="spellEnd"/>
            <w:r w:rsidR="00686C28"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Водона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порные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 xml:space="preserve"> башни 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– 2 шт.</w:t>
            </w: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пал.собст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87 % кап. ремонт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Санитарная охранная зона имеется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</w:tr>
      <w:tr w:rsidR="00686C28" w:rsidRPr="000056DB" w:rsidTr="000056DB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х.Паленин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5C437F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Водозаборные скважины – 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 xml:space="preserve">1 шт., муниципал.  </w:t>
            </w:r>
            <w:proofErr w:type="spellStart"/>
            <w:r w:rsidR="00686C28" w:rsidRPr="000056DB">
              <w:rPr>
                <w:rFonts w:ascii="Arial" w:hAnsi="Arial" w:cs="Arial"/>
                <w:sz w:val="24"/>
                <w:szCs w:val="24"/>
              </w:rPr>
              <w:t>собствен</w:t>
            </w:r>
            <w:proofErr w:type="spellEnd"/>
            <w:r w:rsidR="00686C28"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Водона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порные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 xml:space="preserve"> башни 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– 1 шт.</w:t>
            </w: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пал.собст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A5E11" w:rsidP="006A5E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 xml:space="preserve"> % </w:t>
            </w:r>
            <w:r>
              <w:rPr>
                <w:rFonts w:ascii="Arial" w:hAnsi="Arial" w:cs="Arial"/>
                <w:sz w:val="24"/>
                <w:szCs w:val="24"/>
              </w:rPr>
              <w:t>тек</w:t>
            </w:r>
            <w:proofErr w:type="gramStart"/>
            <w:r w:rsidR="00686C28" w:rsidRPr="000056DB">
              <w:rPr>
                <w:rFonts w:ascii="Arial" w:hAnsi="Arial" w:cs="Arial"/>
                <w:sz w:val="24"/>
                <w:szCs w:val="24"/>
              </w:rPr>
              <w:t>. ремонт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Санитарная охранная зона 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686C28" w:rsidRPr="000056DB" w:rsidTr="00CF42E0">
        <w:trPr>
          <w:trHeight w:val="17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х.Растыкайловка</w:t>
            </w:r>
            <w:proofErr w:type="spellEnd"/>
          </w:p>
          <w:p w:rsidR="00CF42E0" w:rsidRDefault="00CF42E0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CF42E0" w:rsidRDefault="00CF42E0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CF42E0" w:rsidRPr="000056DB" w:rsidRDefault="00CF42E0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5C437F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Водозаборные скважины – 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 xml:space="preserve">1 шт., муниципал.  </w:t>
            </w:r>
            <w:proofErr w:type="spellStart"/>
            <w:r w:rsidR="00686C28" w:rsidRPr="000056DB">
              <w:rPr>
                <w:rFonts w:ascii="Arial" w:hAnsi="Arial" w:cs="Arial"/>
                <w:sz w:val="24"/>
                <w:szCs w:val="24"/>
              </w:rPr>
              <w:t>собствен</w:t>
            </w:r>
            <w:proofErr w:type="spellEnd"/>
            <w:r w:rsidR="00686C28"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A404D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Водона-порные</w:t>
            </w:r>
            <w:proofErr w:type="spellEnd"/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башни – 1 шт.</w:t>
            </w:r>
            <w:r w:rsidR="00A404D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муници-пал.собст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A5E11" w:rsidP="006A5E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30 % тек</w:t>
            </w:r>
            <w:proofErr w:type="gramStart"/>
            <w:r w:rsidR="00686C28" w:rsidRPr="000056DB">
              <w:rPr>
                <w:rFonts w:ascii="Arial" w:hAnsi="Arial" w:cs="Arial"/>
                <w:sz w:val="24"/>
                <w:szCs w:val="24"/>
              </w:rPr>
              <w:t>. ремонт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Санитарная охранная зона 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C28" w:rsidRPr="000056DB" w:rsidRDefault="00041BCC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</w:tr>
      <w:tr w:rsidR="00CF42E0" w:rsidRPr="000056DB" w:rsidTr="000056DB">
        <w:trPr>
          <w:trHeight w:val="744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E0" w:rsidRPr="009B504A" w:rsidRDefault="00CF42E0" w:rsidP="00CF42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504A">
              <w:rPr>
                <w:rFonts w:ascii="Arial" w:hAnsi="Arial" w:cs="Arial"/>
                <w:sz w:val="24"/>
                <w:szCs w:val="24"/>
              </w:rPr>
              <w:t>х.Прилепы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E0" w:rsidRPr="009B504A" w:rsidRDefault="00CF42E0" w:rsidP="00CF42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4A">
              <w:rPr>
                <w:rFonts w:ascii="Arial" w:hAnsi="Arial" w:cs="Arial"/>
                <w:sz w:val="24"/>
                <w:szCs w:val="24"/>
              </w:rPr>
              <w:t xml:space="preserve">Водозаборные скважины – 1 шт., муниципал.  </w:t>
            </w:r>
            <w:proofErr w:type="spellStart"/>
            <w:r w:rsidRPr="009B504A">
              <w:rPr>
                <w:rFonts w:ascii="Arial" w:hAnsi="Arial" w:cs="Arial"/>
                <w:sz w:val="24"/>
                <w:szCs w:val="24"/>
              </w:rPr>
              <w:t>собствен</w:t>
            </w:r>
            <w:proofErr w:type="spellEnd"/>
            <w:r w:rsidRPr="009B504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F42E0" w:rsidRPr="009B504A" w:rsidRDefault="00CF42E0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E0" w:rsidRPr="009B504A" w:rsidRDefault="00CF42E0" w:rsidP="00CF42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504A">
              <w:rPr>
                <w:rFonts w:ascii="Arial" w:hAnsi="Arial" w:cs="Arial"/>
                <w:sz w:val="24"/>
                <w:szCs w:val="24"/>
              </w:rPr>
              <w:t>Водона</w:t>
            </w:r>
            <w:proofErr w:type="spellEnd"/>
            <w:r w:rsidRPr="009B504A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CF42E0" w:rsidRPr="009B504A" w:rsidRDefault="00CF42E0" w:rsidP="00CF42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504A">
              <w:rPr>
                <w:rFonts w:ascii="Arial" w:hAnsi="Arial" w:cs="Arial"/>
                <w:sz w:val="24"/>
                <w:szCs w:val="24"/>
              </w:rPr>
              <w:t>порные</w:t>
            </w:r>
            <w:proofErr w:type="spellEnd"/>
            <w:r w:rsidRPr="009B504A">
              <w:rPr>
                <w:rFonts w:ascii="Arial" w:hAnsi="Arial" w:cs="Arial"/>
                <w:sz w:val="24"/>
                <w:szCs w:val="24"/>
              </w:rPr>
              <w:t xml:space="preserve"> башни </w:t>
            </w:r>
          </w:p>
          <w:p w:rsidR="00CF42E0" w:rsidRPr="009B504A" w:rsidRDefault="00CF42E0" w:rsidP="00CF42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4A">
              <w:rPr>
                <w:rFonts w:ascii="Arial" w:hAnsi="Arial" w:cs="Arial"/>
                <w:sz w:val="24"/>
                <w:szCs w:val="24"/>
              </w:rPr>
              <w:t>– 1 шт.</w:t>
            </w:r>
          </w:p>
          <w:p w:rsidR="00CF42E0" w:rsidRPr="009B504A" w:rsidRDefault="00CF42E0" w:rsidP="00CF42E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504A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  <w:r w:rsidRPr="009B504A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CF42E0" w:rsidRPr="009B504A" w:rsidRDefault="00CF42E0" w:rsidP="00CF42E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504A">
              <w:rPr>
                <w:rFonts w:ascii="Arial" w:hAnsi="Arial" w:cs="Arial"/>
                <w:sz w:val="24"/>
                <w:szCs w:val="24"/>
              </w:rPr>
              <w:t>пал.собст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E0" w:rsidRPr="009B504A" w:rsidRDefault="00CF42E0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4A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E0" w:rsidRPr="009B504A" w:rsidRDefault="00CF42E0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4A">
              <w:rPr>
                <w:rFonts w:ascii="Arial" w:hAnsi="Arial" w:cs="Arial"/>
                <w:sz w:val="24"/>
                <w:szCs w:val="24"/>
              </w:rPr>
              <w:t>Санитарная охранная зона 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E0" w:rsidRPr="009B504A" w:rsidRDefault="00CF42E0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04A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2E0" w:rsidRPr="009B504A" w:rsidRDefault="00CF42E0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6D8D" w:rsidRDefault="00AB6D8D" w:rsidP="00686C28">
      <w:pPr>
        <w:tabs>
          <w:tab w:val="left" w:pos="3210"/>
          <w:tab w:val="left" w:pos="3525"/>
          <w:tab w:val="right" w:pos="9637"/>
        </w:tabs>
        <w:jc w:val="center"/>
        <w:rPr>
          <w:rFonts w:ascii="Arial" w:hAnsi="Arial" w:cs="Arial"/>
          <w:bCs/>
          <w:sz w:val="24"/>
          <w:szCs w:val="24"/>
        </w:rPr>
      </w:pPr>
    </w:p>
    <w:p w:rsidR="00686C28" w:rsidRPr="000056DB" w:rsidRDefault="00686C28" w:rsidP="00686C28">
      <w:pPr>
        <w:tabs>
          <w:tab w:val="left" w:pos="3210"/>
          <w:tab w:val="left" w:pos="3525"/>
          <w:tab w:val="right" w:pos="9637"/>
        </w:tabs>
        <w:jc w:val="center"/>
        <w:rPr>
          <w:rFonts w:ascii="Arial" w:hAnsi="Arial" w:cs="Arial"/>
          <w:bCs/>
          <w:sz w:val="24"/>
          <w:szCs w:val="24"/>
        </w:rPr>
      </w:pPr>
      <w:r w:rsidRPr="000056DB">
        <w:rPr>
          <w:rFonts w:ascii="Arial" w:hAnsi="Arial" w:cs="Arial"/>
          <w:bCs/>
          <w:sz w:val="24"/>
          <w:szCs w:val="24"/>
        </w:rPr>
        <w:t xml:space="preserve">Техническое состояние водопроводных сетей (муниципальная собственность)  </w:t>
      </w:r>
    </w:p>
    <w:p w:rsidR="00686C28" w:rsidRPr="000056DB" w:rsidRDefault="00686C28" w:rsidP="00686C28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5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9"/>
        <w:gridCol w:w="1961"/>
        <w:gridCol w:w="1192"/>
        <w:gridCol w:w="614"/>
        <w:gridCol w:w="562"/>
        <w:gridCol w:w="926"/>
        <w:gridCol w:w="659"/>
        <w:gridCol w:w="1150"/>
        <w:gridCol w:w="851"/>
        <w:gridCol w:w="1215"/>
      </w:tblGrid>
      <w:tr w:rsidR="00686C28" w:rsidRPr="000056DB" w:rsidTr="000056DB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№</w:t>
            </w:r>
          </w:p>
          <w:p w:rsidR="00686C28" w:rsidRPr="000056DB" w:rsidRDefault="00686C28" w:rsidP="000561FD">
            <w:pPr>
              <w:pStyle w:val="af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п/п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Наименование</w:t>
            </w:r>
          </w:p>
          <w:p w:rsidR="00686C28" w:rsidRPr="000056DB" w:rsidRDefault="00686C28" w:rsidP="000561FD">
            <w:pPr>
              <w:pStyle w:val="af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объекта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Адрес</w:t>
            </w:r>
          </w:p>
          <w:p w:rsidR="00686C28" w:rsidRPr="000056DB" w:rsidRDefault="00686C28" w:rsidP="000561FD">
            <w:pPr>
              <w:pStyle w:val="af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объекта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Длина, км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  <w:vertAlign w:val="subscript"/>
              </w:rPr>
            </w:pPr>
            <w:r w:rsidRPr="000056DB">
              <w:rPr>
                <w:rFonts w:ascii="Arial" w:hAnsi="Arial" w:cs="Arial"/>
              </w:rPr>
              <w:t xml:space="preserve">Д </w:t>
            </w:r>
            <w:r w:rsidRPr="000056DB">
              <w:rPr>
                <w:rFonts w:ascii="Arial" w:hAnsi="Arial" w:cs="Arial"/>
                <w:vertAlign w:val="subscript"/>
              </w:rPr>
              <w:t>у</w:t>
            </w:r>
          </w:p>
          <w:p w:rsidR="00686C28" w:rsidRPr="000056DB" w:rsidRDefault="00686C28" w:rsidP="000561FD">
            <w:pPr>
              <w:pStyle w:val="af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мм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Мате-</w:t>
            </w: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риал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колонок,</w:t>
            </w:r>
          </w:p>
          <w:p w:rsidR="00686C28" w:rsidRPr="000056DB" w:rsidRDefault="00686C28" w:rsidP="000561FD">
            <w:pPr>
              <w:pStyle w:val="af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шт.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Техническое состояние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0056DB">
              <w:rPr>
                <w:rFonts w:ascii="Arial" w:hAnsi="Arial" w:cs="Arial"/>
              </w:rPr>
              <w:t>Пож</w:t>
            </w:r>
            <w:proofErr w:type="spellEnd"/>
            <w:r w:rsidRPr="000056DB">
              <w:rPr>
                <w:rFonts w:ascii="Arial" w:hAnsi="Arial" w:cs="Arial"/>
              </w:rPr>
              <w:t>.</w:t>
            </w:r>
          </w:p>
          <w:p w:rsidR="00686C28" w:rsidRPr="000056DB" w:rsidRDefault="00686C28" w:rsidP="000561FD">
            <w:pPr>
              <w:pStyle w:val="af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гидрант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Баланса</w:t>
            </w: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 xml:space="preserve"> держатель</w:t>
            </w:r>
          </w:p>
        </w:tc>
      </w:tr>
      <w:tr w:rsidR="00686C28" w:rsidRPr="000056DB" w:rsidTr="000056DB">
        <w:trPr>
          <w:trHeight w:val="145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Водопроводная сеть (требуется замена,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капит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 ремонт)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6A5E11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A5E11">
              <w:rPr>
                <w:rFonts w:ascii="Arial" w:hAnsi="Arial" w:cs="Arial"/>
                <w:sz w:val="24"/>
                <w:szCs w:val="24"/>
              </w:rPr>
              <w:t>с. Кривая Поляна</w:t>
            </w:r>
          </w:p>
          <w:p w:rsidR="00686C28" w:rsidRPr="006A5E11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6A5E11" w:rsidRDefault="00041BCC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6A5E11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100</w:t>
            </w:r>
          </w:p>
          <w:p w:rsidR="00686C28" w:rsidRPr="006A5E11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6A5E11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Чугун,</w:t>
            </w:r>
          </w:p>
          <w:p w:rsidR="00686C28" w:rsidRPr="006A5E11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сталь,</w:t>
            </w:r>
          </w:p>
          <w:p w:rsidR="00686C28" w:rsidRPr="006A5E11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п/этил.</w:t>
            </w:r>
          </w:p>
          <w:p w:rsidR="00686C28" w:rsidRPr="006A5E11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сталь</w:t>
            </w:r>
          </w:p>
          <w:p w:rsidR="00686C28" w:rsidRPr="006A5E11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  <w:p w:rsidR="00686C28" w:rsidRPr="006A5E11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6A5E11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6A5E11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6A5E11">
              <w:rPr>
                <w:rFonts w:ascii="Arial" w:hAnsi="Arial" w:cs="Arial"/>
              </w:rPr>
              <w:t>удовлетв</w:t>
            </w:r>
            <w:proofErr w:type="spellEnd"/>
            <w:r w:rsidRPr="006A5E11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6A5E11" w:rsidRDefault="00041BCC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686C28" w:rsidRPr="006A5E11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  <w:p w:rsidR="00686C28" w:rsidRPr="006A5E11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056DB">
              <w:rPr>
                <w:rFonts w:ascii="Arial" w:hAnsi="Arial" w:cs="Arial"/>
              </w:rPr>
              <w:t>Кривополянскогосельского</w:t>
            </w:r>
            <w:proofErr w:type="spellEnd"/>
            <w:r w:rsidRPr="000056DB">
              <w:rPr>
                <w:rFonts w:ascii="Arial" w:hAnsi="Arial" w:cs="Arial"/>
              </w:rPr>
              <w:t xml:space="preserve"> поселения</w:t>
            </w:r>
          </w:p>
        </w:tc>
      </w:tr>
      <w:tr w:rsidR="00686C28" w:rsidRPr="000056DB" w:rsidTr="000056DB">
        <w:trPr>
          <w:trHeight w:val="150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Водопроводная сеть (требуется замена,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капит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 ремонт)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6A5E11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5E11">
              <w:rPr>
                <w:rFonts w:ascii="Arial" w:hAnsi="Arial" w:cs="Arial"/>
                <w:sz w:val="24"/>
                <w:szCs w:val="24"/>
              </w:rPr>
              <w:t>х.Паленин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6A5E11" w:rsidRDefault="00686C28" w:rsidP="00041BC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E11">
              <w:rPr>
                <w:rFonts w:ascii="Arial" w:hAnsi="Arial" w:cs="Arial"/>
                <w:sz w:val="24"/>
                <w:szCs w:val="24"/>
              </w:rPr>
              <w:t>4,</w:t>
            </w:r>
            <w:r w:rsidR="00041B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6A5E11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6A5E11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Чугун</w:t>
            </w:r>
          </w:p>
          <w:p w:rsidR="00686C28" w:rsidRPr="006A5E11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п/этил.</w:t>
            </w:r>
          </w:p>
          <w:p w:rsidR="00686C28" w:rsidRPr="006A5E11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сталь</w:t>
            </w:r>
          </w:p>
          <w:p w:rsidR="00686C28" w:rsidRPr="006A5E11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6A5E11">
              <w:rPr>
                <w:rFonts w:ascii="Arial" w:hAnsi="Arial" w:cs="Arial"/>
              </w:rPr>
              <w:t>азбест</w:t>
            </w:r>
            <w:proofErr w:type="spellEnd"/>
          </w:p>
          <w:p w:rsidR="00686C28" w:rsidRPr="006A5E11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6A5E11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6A5E11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6A5E11">
              <w:rPr>
                <w:rFonts w:ascii="Arial" w:hAnsi="Arial" w:cs="Arial"/>
              </w:rPr>
              <w:t>удовлетв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6A5E11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056DB">
              <w:rPr>
                <w:rFonts w:ascii="Arial" w:hAnsi="Arial" w:cs="Arial"/>
              </w:rPr>
              <w:t>Кривополянскогосельского</w:t>
            </w:r>
            <w:proofErr w:type="spellEnd"/>
            <w:r w:rsidRPr="000056DB">
              <w:rPr>
                <w:rFonts w:ascii="Arial" w:hAnsi="Arial" w:cs="Arial"/>
              </w:rPr>
              <w:t xml:space="preserve"> поселения</w:t>
            </w:r>
          </w:p>
        </w:tc>
      </w:tr>
      <w:tr w:rsidR="00686C28" w:rsidRPr="000056DB" w:rsidTr="000056DB">
        <w:trPr>
          <w:trHeight w:val="210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Водопроводная сеть (требуется замена,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капит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 ремонт)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6A5E11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5E11">
              <w:rPr>
                <w:rFonts w:ascii="Arial" w:hAnsi="Arial" w:cs="Arial"/>
                <w:sz w:val="24"/>
                <w:szCs w:val="24"/>
              </w:rPr>
              <w:t>х.Растыкайловка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6A5E11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E11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6A5E11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6A5E11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п/этил.</w:t>
            </w:r>
          </w:p>
          <w:p w:rsidR="00686C28" w:rsidRPr="006A5E11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сталь</w:t>
            </w:r>
          </w:p>
          <w:p w:rsidR="00686C28" w:rsidRPr="006A5E11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6A5E11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6A5E11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6A5E11">
              <w:rPr>
                <w:rFonts w:ascii="Arial" w:hAnsi="Arial" w:cs="Arial"/>
              </w:rPr>
              <w:t>удовлетв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6A5E11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6A5E11">
              <w:rPr>
                <w:rFonts w:ascii="Arial" w:hAnsi="Arial" w:cs="Arial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056DB">
              <w:rPr>
                <w:rFonts w:ascii="Arial" w:hAnsi="Arial" w:cs="Arial"/>
              </w:rPr>
              <w:t>Кривополянскогосельского</w:t>
            </w:r>
            <w:proofErr w:type="spellEnd"/>
            <w:r w:rsidRPr="000056DB">
              <w:rPr>
                <w:rFonts w:ascii="Arial" w:hAnsi="Arial" w:cs="Arial"/>
              </w:rPr>
              <w:t xml:space="preserve"> поселения</w:t>
            </w:r>
          </w:p>
        </w:tc>
      </w:tr>
    </w:tbl>
    <w:p w:rsidR="00AB6D8D" w:rsidRDefault="00AB6D8D" w:rsidP="00686C2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A329F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A329F">
        <w:rPr>
          <w:rFonts w:ascii="Arial" w:hAnsi="Arial" w:cs="Arial"/>
          <w:sz w:val="24"/>
          <w:szCs w:val="24"/>
        </w:rPr>
        <w:t xml:space="preserve">Действующая система водоснабжения находится в </w:t>
      </w:r>
      <w:r w:rsidR="002A329F" w:rsidRPr="002A329F">
        <w:rPr>
          <w:rFonts w:ascii="Arial" w:hAnsi="Arial" w:cs="Arial"/>
          <w:sz w:val="24"/>
          <w:szCs w:val="24"/>
        </w:rPr>
        <w:t>удовлетворительном</w:t>
      </w:r>
      <w:r w:rsidRPr="002A329F">
        <w:rPr>
          <w:rFonts w:ascii="Arial" w:hAnsi="Arial" w:cs="Arial"/>
          <w:sz w:val="24"/>
          <w:szCs w:val="24"/>
        </w:rPr>
        <w:t xml:space="preserve"> состоян</w:t>
      </w:r>
      <w:r w:rsidR="002A329F" w:rsidRPr="002A329F">
        <w:rPr>
          <w:rFonts w:ascii="Arial" w:hAnsi="Arial" w:cs="Arial"/>
          <w:sz w:val="24"/>
          <w:szCs w:val="24"/>
        </w:rPr>
        <w:t xml:space="preserve">ии. За весь период эксплуатации </w:t>
      </w:r>
      <w:r w:rsidRPr="002A329F">
        <w:rPr>
          <w:rFonts w:ascii="Arial" w:hAnsi="Arial" w:cs="Arial"/>
          <w:sz w:val="24"/>
          <w:szCs w:val="24"/>
        </w:rPr>
        <w:t xml:space="preserve"> производился частичный </w:t>
      </w:r>
      <w:r w:rsidR="002A329F" w:rsidRPr="002A329F">
        <w:rPr>
          <w:rFonts w:ascii="Arial" w:hAnsi="Arial" w:cs="Arial"/>
          <w:sz w:val="24"/>
          <w:szCs w:val="24"/>
        </w:rPr>
        <w:t xml:space="preserve">текущий </w:t>
      </w:r>
      <w:r w:rsidRPr="002A329F">
        <w:rPr>
          <w:rFonts w:ascii="Arial" w:hAnsi="Arial" w:cs="Arial"/>
          <w:sz w:val="24"/>
          <w:szCs w:val="24"/>
        </w:rPr>
        <w:t xml:space="preserve">ремонт с заменой небольших участков водоводов при возникновении аварийных ситуаций. Физический износ водопроводных сетей в среднем по </w:t>
      </w:r>
      <w:proofErr w:type="spellStart"/>
      <w:r w:rsidRPr="002A329F">
        <w:rPr>
          <w:rFonts w:ascii="Arial" w:hAnsi="Arial" w:cs="Arial"/>
          <w:sz w:val="24"/>
          <w:szCs w:val="24"/>
        </w:rPr>
        <w:t>Кривополянскому</w:t>
      </w:r>
      <w:proofErr w:type="spellEnd"/>
      <w:r w:rsidRPr="002A329F">
        <w:rPr>
          <w:rFonts w:ascii="Arial" w:hAnsi="Arial" w:cs="Arial"/>
          <w:sz w:val="24"/>
          <w:szCs w:val="24"/>
        </w:rPr>
        <w:t xml:space="preserve"> сельскому поселению составляет </w:t>
      </w:r>
      <w:r w:rsidR="005F13FB" w:rsidRPr="002A329F">
        <w:rPr>
          <w:rFonts w:ascii="Arial" w:hAnsi="Arial" w:cs="Arial"/>
          <w:sz w:val="24"/>
          <w:szCs w:val="24"/>
        </w:rPr>
        <w:t>55,7</w:t>
      </w:r>
      <w:r w:rsidRPr="002A329F">
        <w:rPr>
          <w:rFonts w:ascii="Arial" w:hAnsi="Arial" w:cs="Arial"/>
          <w:sz w:val="24"/>
          <w:szCs w:val="24"/>
        </w:rPr>
        <w:t>%.</w:t>
      </w:r>
      <w:r w:rsidRPr="000056DB">
        <w:rPr>
          <w:rFonts w:ascii="Arial" w:hAnsi="Arial" w:cs="Arial"/>
          <w:sz w:val="24"/>
          <w:szCs w:val="24"/>
        </w:rPr>
        <w:t xml:space="preserve"> </w:t>
      </w:r>
    </w:p>
    <w:p w:rsidR="00686C28" w:rsidRPr="000056DB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Качество воды соответствует требованиям </w:t>
      </w:r>
      <w:proofErr w:type="spellStart"/>
      <w:r w:rsidRPr="000056DB">
        <w:rPr>
          <w:rFonts w:ascii="Arial" w:hAnsi="Arial" w:cs="Arial"/>
          <w:sz w:val="24"/>
          <w:szCs w:val="24"/>
        </w:rPr>
        <w:t>СаНПиН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686C28" w:rsidRPr="000056DB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Главной целью должно стать обеспечение населения Кривополянского сельского поселения питьевой водой нормативного качества и в достаточном количестве, улучшение на этой основе состояния здоровья населения. Поэтому необходимо произвести реконструкцию существующих водопроводных сетей, строительство новых водозаборов и водопроводных сетей.</w:t>
      </w:r>
    </w:p>
    <w:p w:rsidR="00686C28" w:rsidRPr="000056DB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AB6D8D">
      <w:pPr>
        <w:shd w:val="clear" w:color="auto" w:fill="FFFFFF"/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2.3. Характеристика систем газоснабжения</w:t>
      </w:r>
    </w:p>
    <w:p w:rsidR="00686C28" w:rsidRPr="000056DB" w:rsidRDefault="00686C28" w:rsidP="00686C28">
      <w:pPr>
        <w:shd w:val="clear" w:color="auto" w:fill="FFFFFF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Снабжение природным и сжиженным газом потребителей в Кривополянском сельском поселении осуществляет ООО «Газпром </w:t>
      </w:r>
      <w:proofErr w:type="spellStart"/>
      <w:r w:rsidRPr="000056DB">
        <w:rPr>
          <w:rFonts w:ascii="Arial" w:hAnsi="Arial" w:cs="Arial"/>
          <w:sz w:val="24"/>
          <w:szCs w:val="24"/>
        </w:rPr>
        <w:t>межрегионгаз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Воронеж», природным газом пользуется население с. Кривая Поляна Количество индивидуальных домовладений, газифицированных природным газом в Кривополянском сельском поселении составляет </w:t>
      </w:r>
      <w:r w:rsidR="005F13FB" w:rsidRPr="005F13FB">
        <w:rPr>
          <w:rFonts w:ascii="Arial" w:hAnsi="Arial" w:cs="Arial"/>
          <w:sz w:val="24"/>
          <w:szCs w:val="24"/>
        </w:rPr>
        <w:t>71</w:t>
      </w:r>
      <w:r w:rsidRPr="005F13FB">
        <w:rPr>
          <w:rFonts w:ascii="Arial" w:hAnsi="Arial" w:cs="Arial"/>
          <w:sz w:val="24"/>
          <w:szCs w:val="24"/>
        </w:rPr>
        <w:t xml:space="preserve">, что </w:t>
      </w:r>
      <w:r w:rsidR="000056DB" w:rsidRPr="005F13FB">
        <w:rPr>
          <w:rFonts w:ascii="Arial" w:hAnsi="Arial" w:cs="Arial"/>
          <w:sz w:val="24"/>
          <w:szCs w:val="24"/>
        </w:rPr>
        <w:t xml:space="preserve">составляет уровень газификации </w:t>
      </w:r>
      <w:r w:rsidR="005F13FB" w:rsidRPr="005F13FB">
        <w:rPr>
          <w:rFonts w:ascii="Arial" w:hAnsi="Arial" w:cs="Arial"/>
          <w:sz w:val="24"/>
          <w:szCs w:val="24"/>
        </w:rPr>
        <w:t>25,0</w:t>
      </w:r>
      <w:r w:rsidRPr="005F13FB">
        <w:rPr>
          <w:rFonts w:ascii="Arial" w:hAnsi="Arial" w:cs="Arial"/>
          <w:sz w:val="24"/>
          <w:szCs w:val="24"/>
        </w:rPr>
        <w:t xml:space="preserve"> %;</w:t>
      </w:r>
      <w:r w:rsidRPr="000056DB">
        <w:rPr>
          <w:rFonts w:ascii="Arial" w:hAnsi="Arial" w:cs="Arial"/>
          <w:sz w:val="24"/>
          <w:szCs w:val="24"/>
        </w:rPr>
        <w:t xml:space="preserve">  </w:t>
      </w:r>
    </w:p>
    <w:p w:rsidR="00686C28" w:rsidRPr="000056DB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Источниками </w:t>
      </w:r>
      <w:proofErr w:type="spellStart"/>
      <w:r w:rsidRPr="000056DB">
        <w:rPr>
          <w:rFonts w:ascii="Arial" w:hAnsi="Arial" w:cs="Arial"/>
          <w:sz w:val="24"/>
          <w:szCs w:val="24"/>
        </w:rPr>
        <w:t>газопотребления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являются население, организации социальной сферы.</w:t>
      </w:r>
    </w:p>
    <w:p w:rsidR="00686C28" w:rsidRPr="000056DB" w:rsidRDefault="00686C28" w:rsidP="00686C28">
      <w:pPr>
        <w:shd w:val="clear" w:color="auto" w:fill="FFFFFF"/>
        <w:autoSpaceDE w:val="0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Распределение газа по поселению осуществляется по 3-х ступенчатой схеме:</w:t>
      </w:r>
    </w:p>
    <w:p w:rsidR="00686C28" w:rsidRPr="000056DB" w:rsidRDefault="00686C28" w:rsidP="00686C28">
      <w:pPr>
        <w:widowControl w:val="0"/>
        <w:numPr>
          <w:ilvl w:val="0"/>
          <w:numId w:val="3"/>
        </w:numPr>
        <w:shd w:val="clear" w:color="auto" w:fill="FFFFFF"/>
        <w:tabs>
          <w:tab w:val="clear" w:pos="1353"/>
          <w:tab w:val="num" w:pos="1571"/>
        </w:tabs>
        <w:suppressAutoHyphens/>
        <w:autoSpaceDE w:val="0"/>
        <w:ind w:left="1571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en-US"/>
        </w:rPr>
        <w:t>I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-я ступень —  газопровод высокого давления 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en-US"/>
        </w:rPr>
        <w:t>I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- ой категории р </w:t>
      </w:r>
      <w:r w:rsidRPr="000056DB">
        <w:rPr>
          <w:rFonts w:ascii="Arial" w:hAnsi="Arial" w:cs="Arial"/>
          <w:color w:val="000000"/>
          <w:sz w:val="24"/>
          <w:szCs w:val="24"/>
          <w:shd w:val="clear" w:color="auto" w:fill="FFFFFF"/>
        </w:rPr>
        <w:t>≤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1,2 МПА;</w:t>
      </w:r>
    </w:p>
    <w:p w:rsidR="00686C28" w:rsidRPr="000056DB" w:rsidRDefault="00686C28" w:rsidP="00686C28">
      <w:pPr>
        <w:widowControl w:val="0"/>
        <w:numPr>
          <w:ilvl w:val="0"/>
          <w:numId w:val="3"/>
        </w:numPr>
        <w:shd w:val="clear" w:color="auto" w:fill="FFFFFF"/>
        <w:tabs>
          <w:tab w:val="clear" w:pos="1353"/>
          <w:tab w:val="num" w:pos="1571"/>
        </w:tabs>
        <w:suppressAutoHyphens/>
        <w:autoSpaceDE w:val="0"/>
        <w:ind w:left="1571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en-US"/>
        </w:rPr>
        <w:t>II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-я ступень — газопровод среднего давления р </w:t>
      </w:r>
      <w:r w:rsidRPr="000056DB">
        <w:rPr>
          <w:rFonts w:ascii="Arial" w:hAnsi="Arial" w:cs="Arial"/>
          <w:color w:val="000000"/>
          <w:sz w:val="24"/>
          <w:szCs w:val="24"/>
          <w:shd w:val="clear" w:color="auto" w:fill="FFFFFF"/>
        </w:rPr>
        <w:t>≤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0</w:t>
      </w:r>
      <w:proofErr w:type="gramStart"/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,3</w:t>
      </w:r>
      <w:proofErr w:type="gramEnd"/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МПА.</w:t>
      </w:r>
    </w:p>
    <w:p w:rsidR="00686C28" w:rsidRPr="000056DB" w:rsidRDefault="00686C28" w:rsidP="00686C28">
      <w:pPr>
        <w:widowControl w:val="0"/>
        <w:numPr>
          <w:ilvl w:val="0"/>
          <w:numId w:val="3"/>
        </w:numPr>
        <w:shd w:val="clear" w:color="auto" w:fill="FFFFFF"/>
        <w:tabs>
          <w:tab w:val="clear" w:pos="1353"/>
          <w:tab w:val="num" w:pos="1571"/>
        </w:tabs>
        <w:suppressAutoHyphens/>
        <w:autoSpaceDE w:val="0"/>
        <w:ind w:left="1571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en-US"/>
        </w:rPr>
        <w:t>III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-я ступень — газопровод низкого давления р </w:t>
      </w:r>
      <w:r w:rsidRPr="000056DB">
        <w:rPr>
          <w:rFonts w:ascii="Arial" w:hAnsi="Arial" w:cs="Arial"/>
          <w:color w:val="000000"/>
          <w:sz w:val="24"/>
          <w:szCs w:val="24"/>
          <w:shd w:val="clear" w:color="auto" w:fill="FFFFFF"/>
        </w:rPr>
        <w:t>≤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0,005 МПА.</w:t>
      </w:r>
    </w:p>
    <w:p w:rsidR="00686C28" w:rsidRPr="000056DB" w:rsidRDefault="00686C28" w:rsidP="00686C28">
      <w:pPr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Связь между ступенями осуществляется через газорегуляторные пункты (ГРП, ШРП). Всего в поселении насчитывается 1 ГРП и 4 ШРП. По типу прокладки газопроводы всех категорий давления делятся на подземный и надземный. Надземный тип прокладки в основном для газопровода низкого давления. </w:t>
      </w:r>
    </w:p>
    <w:p w:rsidR="00686C28" w:rsidRPr="000056DB" w:rsidRDefault="00686C28" w:rsidP="00686C28">
      <w:pPr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Характеристика газопроводов на территории </w:t>
      </w:r>
    </w:p>
    <w:p w:rsidR="00686C28" w:rsidRPr="000056DB" w:rsidRDefault="00686C28" w:rsidP="00686C28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Кривополянского сельского поселения</w:t>
      </w:r>
    </w:p>
    <w:p w:rsidR="00686C28" w:rsidRPr="000056DB" w:rsidRDefault="00686C28" w:rsidP="00686C28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0238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2958"/>
        <w:gridCol w:w="3652"/>
        <w:gridCol w:w="3603"/>
        <w:gridCol w:w="25"/>
      </w:tblGrid>
      <w:tr w:rsidR="00686C28" w:rsidRPr="000056DB" w:rsidTr="000561FD">
        <w:trPr>
          <w:trHeight w:val="605"/>
          <w:tblHeader/>
        </w:trPr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Газопроводы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Протяжённость, км.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Материал труб</w:t>
            </w:r>
          </w:p>
        </w:tc>
      </w:tr>
      <w:tr w:rsidR="00686C28" w:rsidRPr="000056DB" w:rsidTr="000561FD">
        <w:tblPrEx>
          <w:tblCellMar>
            <w:left w:w="0" w:type="dxa"/>
            <w:right w:w="0" w:type="dxa"/>
          </w:tblCellMar>
        </w:tblPrEx>
        <w:trPr>
          <w:trHeight w:val="271"/>
        </w:trPr>
        <w:tc>
          <w:tcPr>
            <w:tcW w:w="29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Высокого давления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14,34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сталь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0561FD">
        <w:tblPrEx>
          <w:tblCellMar>
            <w:left w:w="0" w:type="dxa"/>
            <w:right w:w="0" w:type="dxa"/>
          </w:tblCellMar>
        </w:tblPrEx>
        <w:trPr>
          <w:trHeight w:val="341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Среднего давления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1,79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полиэтилен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0561FD">
        <w:tblPrEx>
          <w:tblCellMar>
            <w:left w:w="0" w:type="dxa"/>
            <w:right w:w="0" w:type="dxa"/>
          </w:tblCellMar>
        </w:tblPrEx>
        <w:trPr>
          <w:trHeight w:val="347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Низкого давления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5,09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полиэтилен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Основной объем газа, поступающий на жизнеобеспечение жилого фонда распределяется на эксплуатацию бытовых газовых приборов (газовые плиты, газовые водогрейные колонки, отопительные агрегаты горячего водоснабжения).</w:t>
      </w:r>
    </w:p>
    <w:p w:rsidR="00686C28" w:rsidRPr="000056DB" w:rsidRDefault="00686C28" w:rsidP="00686C28">
      <w:pPr>
        <w:pStyle w:val="21"/>
        <w:spacing w:after="0" w:line="240" w:lineRule="auto"/>
        <w:ind w:left="0"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В системе газоснабжения сельского поселения, можно выделить следующие основные задачи:</w:t>
      </w:r>
    </w:p>
    <w:p w:rsidR="00686C28" w:rsidRPr="000056DB" w:rsidRDefault="00686C28" w:rsidP="00686C28">
      <w:pPr>
        <w:pStyle w:val="af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подключение к газораспределительной системе объектов нового строительства; </w:t>
      </w:r>
    </w:p>
    <w:p w:rsidR="00686C28" w:rsidRPr="000056DB" w:rsidRDefault="00686C28" w:rsidP="00686C28">
      <w:pPr>
        <w:pStyle w:val="af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обеспечение надежности газоснабжения потребителей;</w:t>
      </w:r>
    </w:p>
    <w:p w:rsidR="00686C28" w:rsidRPr="000056DB" w:rsidRDefault="00686C28" w:rsidP="00686C28">
      <w:pPr>
        <w:pStyle w:val="af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своевременная перекладка газовых сетей и замена оборудования;</w:t>
      </w:r>
    </w:p>
    <w:p w:rsidR="00686C28" w:rsidRPr="000056DB" w:rsidRDefault="00686C28" w:rsidP="00686C28">
      <w:pPr>
        <w:ind w:firstLine="22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Мероприятия по газификации предусматривают повышение уровня обеспеченности приборным учетом потребителей в жилищном фонде. Оказать содействие в подключении домовладений к газораспределительным сетям.</w:t>
      </w:r>
    </w:p>
    <w:p w:rsidR="00686C28" w:rsidRPr="000056DB" w:rsidRDefault="00686C28" w:rsidP="00686C28">
      <w:pPr>
        <w:shd w:val="clear" w:color="auto" w:fill="FFFFFF"/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:rsidR="00686C28" w:rsidRPr="000056DB" w:rsidRDefault="00686C28" w:rsidP="00A404D2">
      <w:pPr>
        <w:shd w:val="clear" w:color="auto" w:fill="FFFFFF"/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2.4. Характеристика сферы сбора твердых бытовых отходов.</w:t>
      </w:r>
    </w:p>
    <w:p w:rsidR="00686C28" w:rsidRPr="002A329F" w:rsidRDefault="00686C28" w:rsidP="005F13FB">
      <w:pPr>
        <w:pStyle w:val="S"/>
        <w:spacing w:line="240" w:lineRule="auto"/>
        <w:rPr>
          <w:rFonts w:ascii="Arial" w:hAnsi="Arial" w:cs="Arial"/>
        </w:rPr>
      </w:pPr>
      <w:r w:rsidRPr="005F13FB">
        <w:rPr>
          <w:rFonts w:ascii="Arial" w:hAnsi="Arial" w:cs="Arial"/>
        </w:rPr>
        <w:t>Большим и проблематичным вопросом на протяжении целого ряда лет являлась уборка и вывоз хозяйственного мусора и твердых бытовых отходов. На территории поселения</w:t>
      </w:r>
      <w:r w:rsidR="005F13FB" w:rsidRPr="005F13FB">
        <w:rPr>
          <w:rFonts w:ascii="Arial" w:hAnsi="Arial" w:cs="Arial"/>
        </w:rPr>
        <w:t xml:space="preserve"> </w:t>
      </w:r>
      <w:r w:rsidRPr="005F13FB">
        <w:rPr>
          <w:rFonts w:ascii="Arial" w:hAnsi="Arial" w:cs="Arial"/>
        </w:rPr>
        <w:t xml:space="preserve">организован сбор и вывоз твердых </w:t>
      </w:r>
      <w:r w:rsidR="005F13FB" w:rsidRPr="005F13FB">
        <w:rPr>
          <w:rFonts w:ascii="Arial" w:hAnsi="Arial" w:cs="Arial"/>
        </w:rPr>
        <w:t xml:space="preserve">коммунальных отходов. Сбор и вывоз осуществляется </w:t>
      </w:r>
      <w:r w:rsidR="005F13FB">
        <w:rPr>
          <w:rFonts w:ascii="Arial" w:hAnsi="Arial" w:cs="Arial"/>
        </w:rPr>
        <w:t xml:space="preserve">ГУП Воронежской </w:t>
      </w:r>
      <w:r w:rsidR="005F13FB" w:rsidRPr="002A329F">
        <w:rPr>
          <w:rFonts w:ascii="Arial" w:hAnsi="Arial" w:cs="Arial"/>
        </w:rPr>
        <w:t>области «</w:t>
      </w:r>
      <w:proofErr w:type="spellStart"/>
      <w:r w:rsidR="005F13FB" w:rsidRPr="002A329F">
        <w:rPr>
          <w:rFonts w:ascii="Arial" w:hAnsi="Arial" w:cs="Arial"/>
        </w:rPr>
        <w:t>Облкоммунсервис</w:t>
      </w:r>
      <w:proofErr w:type="spellEnd"/>
      <w:r w:rsidR="005F13FB" w:rsidRPr="002A329F">
        <w:rPr>
          <w:rFonts w:ascii="Arial" w:hAnsi="Arial" w:cs="Arial"/>
        </w:rPr>
        <w:t>».</w:t>
      </w:r>
    </w:p>
    <w:p w:rsidR="00686C28" w:rsidRPr="000056DB" w:rsidRDefault="00686C28" w:rsidP="00686C28">
      <w:pPr>
        <w:pStyle w:val="S"/>
        <w:spacing w:line="240" w:lineRule="auto"/>
        <w:rPr>
          <w:rFonts w:ascii="Arial" w:hAnsi="Arial" w:cs="Arial"/>
        </w:rPr>
      </w:pPr>
      <w:r w:rsidRPr="002A329F">
        <w:rPr>
          <w:rFonts w:ascii="Arial" w:hAnsi="Arial" w:cs="Arial"/>
        </w:rPr>
        <w:t>С целью обеспечения санитарно-эпидемиологического благополучия населения Кривополянского сельского поселения, необходима рекультивация территорий, на которой ранее располагались несанкционированные свалки.</w:t>
      </w:r>
    </w:p>
    <w:p w:rsidR="00686C28" w:rsidRPr="000056DB" w:rsidRDefault="00686C28" w:rsidP="00686C28">
      <w:pPr>
        <w:pStyle w:val="S"/>
        <w:spacing w:line="240" w:lineRule="auto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Осуществлять увеличение процента охвата населения услугами по сбору и вывозу бытовых отходов и мусора до 100%, с дальнейшей утилизацией мусора на полигон промышленных и бытовых отходов. </w:t>
      </w:r>
    </w:p>
    <w:p w:rsidR="00686C28" w:rsidRPr="000056DB" w:rsidRDefault="00686C28" w:rsidP="00686C28">
      <w:pPr>
        <w:pStyle w:val="S"/>
        <w:spacing w:line="240" w:lineRule="auto"/>
        <w:rPr>
          <w:rFonts w:ascii="Arial" w:hAnsi="Arial" w:cs="Arial"/>
          <w:color w:val="000000"/>
        </w:rPr>
      </w:pPr>
      <w:r w:rsidRPr="000056DB">
        <w:rPr>
          <w:rFonts w:ascii="Arial" w:hAnsi="Arial" w:cs="Arial"/>
          <w:color w:val="000000"/>
        </w:rPr>
        <w:t xml:space="preserve">Для увеличения процента охвата населения услугами по сбору и вывозу бытовых отходов и мусора необходимо </w:t>
      </w:r>
      <w:r w:rsidRPr="00564467">
        <w:rPr>
          <w:rFonts w:ascii="Arial" w:hAnsi="Arial" w:cs="Arial"/>
          <w:color w:val="000000"/>
        </w:rPr>
        <w:t>установить 5 площадок</w:t>
      </w:r>
      <w:r w:rsidRPr="000056DB">
        <w:rPr>
          <w:rFonts w:ascii="Arial" w:hAnsi="Arial" w:cs="Arial"/>
          <w:color w:val="000000"/>
        </w:rPr>
        <w:t xml:space="preserve"> для сбора мусора. </w:t>
      </w:r>
    </w:p>
    <w:p w:rsidR="00686C28" w:rsidRPr="000056DB" w:rsidRDefault="00686C28" w:rsidP="00686C2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86C28" w:rsidRPr="000056DB" w:rsidRDefault="00686C28" w:rsidP="00EF449C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2.5.  Характеристика системы электроснабжения.</w:t>
      </w:r>
    </w:p>
    <w:p w:rsidR="00686C28" w:rsidRPr="000056DB" w:rsidRDefault="00686C28" w:rsidP="00EF44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Электроснабжение потребителей Кривополянского сельского поселения осуществляется по распределительным линиям ВЛ 10 </w:t>
      </w:r>
      <w:proofErr w:type="spellStart"/>
      <w:r w:rsidRPr="000056DB">
        <w:rPr>
          <w:rFonts w:ascii="Arial" w:hAnsi="Arial" w:cs="Arial"/>
          <w:sz w:val="24"/>
          <w:szCs w:val="24"/>
        </w:rPr>
        <w:t>кВ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от электроподстанции, обслуживаемой ПАО «МРСК-Центра» (филиал ПАО </w:t>
      </w:r>
      <w:r w:rsidR="005C437F">
        <w:rPr>
          <w:rFonts w:ascii="Arial" w:hAnsi="Arial" w:cs="Arial"/>
          <w:sz w:val="24"/>
          <w:szCs w:val="24"/>
        </w:rPr>
        <w:t>«МРСК Центра «Воронежэнерго»).</w:t>
      </w:r>
    </w:p>
    <w:p w:rsidR="00686C28" w:rsidRPr="000056DB" w:rsidRDefault="00686C28" w:rsidP="00686C28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Общая протяженность линий электропередач составляет 78,8 км. Наибольшую долю в электрических сетях занимают ВЛ 10кВ. </w:t>
      </w:r>
    </w:p>
    <w:p w:rsidR="00686C28" w:rsidRPr="000056DB" w:rsidRDefault="00686C28" w:rsidP="00686C28">
      <w:pPr>
        <w:pStyle w:val="21"/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0056DB">
        <w:rPr>
          <w:rFonts w:ascii="Arial" w:eastAsia="Calibri" w:hAnsi="Arial" w:cs="Arial"/>
        </w:rPr>
        <w:t xml:space="preserve">В настоящее время электроснабжение Кривополянского сельского поселения в основном осуществляется по распределительным линиям ВЛ 10 </w:t>
      </w:r>
      <w:proofErr w:type="spellStart"/>
      <w:r w:rsidRPr="000056DB">
        <w:rPr>
          <w:rFonts w:ascii="Arial" w:eastAsia="Calibri" w:hAnsi="Arial" w:cs="Arial"/>
        </w:rPr>
        <w:t>кВ</w:t>
      </w:r>
      <w:proofErr w:type="spellEnd"/>
      <w:r w:rsidRPr="000056DB">
        <w:rPr>
          <w:rFonts w:ascii="Arial" w:eastAsia="Calibri" w:hAnsi="Arial" w:cs="Arial"/>
        </w:rPr>
        <w:t xml:space="preserve"> от подстанции ПС 35/10 </w:t>
      </w:r>
      <w:proofErr w:type="spellStart"/>
      <w:r w:rsidRPr="000056DB">
        <w:rPr>
          <w:rFonts w:ascii="Arial" w:eastAsia="Calibri" w:hAnsi="Arial" w:cs="Arial"/>
        </w:rPr>
        <w:t>кВ</w:t>
      </w:r>
      <w:proofErr w:type="spellEnd"/>
      <w:r w:rsidRPr="000056DB">
        <w:rPr>
          <w:rFonts w:ascii="Arial" w:eastAsia="Calibri" w:hAnsi="Arial" w:cs="Arial"/>
        </w:rPr>
        <w:t xml:space="preserve"> «Кривая Поляна». По балансовой принадлежности электросетевые объекты Кривополянского сельского поселения относятся к производственному отделению «</w:t>
      </w:r>
      <w:proofErr w:type="spellStart"/>
      <w:r w:rsidRPr="000056DB">
        <w:rPr>
          <w:rFonts w:ascii="Arial" w:eastAsia="Calibri" w:hAnsi="Arial" w:cs="Arial"/>
        </w:rPr>
        <w:t>Лискинские</w:t>
      </w:r>
      <w:proofErr w:type="spellEnd"/>
      <w:r w:rsidRPr="000056DB">
        <w:rPr>
          <w:rFonts w:ascii="Arial" w:eastAsia="Calibri" w:hAnsi="Arial" w:cs="Arial"/>
        </w:rPr>
        <w:t xml:space="preserve"> электрические сети», которое входит в состав филиала ОАО «МРСК Центра» - «Воронежэнерго». По территории поселения проходят ВЛ 35 </w:t>
      </w:r>
      <w:proofErr w:type="spellStart"/>
      <w:r w:rsidRPr="000056DB">
        <w:rPr>
          <w:rFonts w:ascii="Arial" w:eastAsia="Calibri" w:hAnsi="Arial" w:cs="Arial"/>
        </w:rPr>
        <w:t>кВ</w:t>
      </w:r>
      <w:proofErr w:type="spellEnd"/>
      <w:r w:rsidRPr="000056DB">
        <w:rPr>
          <w:rFonts w:ascii="Arial" w:eastAsia="Calibri" w:hAnsi="Arial" w:cs="Arial"/>
        </w:rPr>
        <w:t xml:space="preserve"> «Кривая Поляна-Юрасовка» и «Кривая Поляна- </w:t>
      </w:r>
      <w:proofErr w:type="spellStart"/>
      <w:r w:rsidRPr="000056DB">
        <w:rPr>
          <w:rFonts w:ascii="Arial" w:eastAsia="Calibri" w:hAnsi="Arial" w:cs="Arial"/>
        </w:rPr>
        <w:t>Тхоревка</w:t>
      </w:r>
      <w:proofErr w:type="spellEnd"/>
      <w:r w:rsidRPr="000056DB">
        <w:rPr>
          <w:rFonts w:ascii="Arial" w:eastAsia="Calibri" w:hAnsi="Arial" w:cs="Arial"/>
        </w:rPr>
        <w:t xml:space="preserve">», а также транзитная линия ВЛ 500 </w:t>
      </w:r>
      <w:proofErr w:type="spellStart"/>
      <w:r w:rsidRPr="000056DB">
        <w:rPr>
          <w:rFonts w:ascii="Arial" w:eastAsia="Calibri" w:hAnsi="Arial" w:cs="Arial"/>
        </w:rPr>
        <w:t>кВ</w:t>
      </w:r>
      <w:proofErr w:type="spellEnd"/>
      <w:r w:rsidRPr="000056DB">
        <w:rPr>
          <w:rFonts w:ascii="Arial" w:eastAsia="Calibri" w:hAnsi="Arial" w:cs="Arial"/>
        </w:rPr>
        <w:t xml:space="preserve"> «Донбасс- </w:t>
      </w:r>
      <w:proofErr w:type="spellStart"/>
      <w:r w:rsidRPr="000056DB">
        <w:rPr>
          <w:rFonts w:ascii="Arial" w:eastAsia="Calibri" w:hAnsi="Arial" w:cs="Arial"/>
        </w:rPr>
        <w:t>Нововоронеж</w:t>
      </w:r>
      <w:proofErr w:type="spellEnd"/>
      <w:r w:rsidRPr="000056DB">
        <w:rPr>
          <w:rFonts w:ascii="Arial" w:eastAsia="Calibri" w:hAnsi="Arial" w:cs="Arial"/>
        </w:rPr>
        <w:t>»</w:t>
      </w:r>
    </w:p>
    <w:p w:rsidR="00686C28" w:rsidRPr="000056DB" w:rsidRDefault="00686C28" w:rsidP="00686C28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056DB">
        <w:rPr>
          <w:rFonts w:ascii="Arial" w:eastAsia="Calibri" w:hAnsi="Arial" w:cs="Arial"/>
        </w:rPr>
        <w:t xml:space="preserve">Распределение электроэнергии по потребителям поселения осуществляется на напряжении 10, 0,4 </w:t>
      </w:r>
      <w:proofErr w:type="spellStart"/>
      <w:r w:rsidRPr="000056DB">
        <w:rPr>
          <w:rFonts w:ascii="Arial" w:eastAsia="Calibri" w:hAnsi="Arial" w:cs="Arial"/>
        </w:rPr>
        <w:t>кВ</w:t>
      </w:r>
      <w:proofErr w:type="spellEnd"/>
      <w:r w:rsidRPr="000056DB">
        <w:rPr>
          <w:rFonts w:ascii="Arial" w:eastAsia="Calibri" w:hAnsi="Arial" w:cs="Arial"/>
        </w:rPr>
        <w:t xml:space="preserve">, через понижающие трансформаторные подстанции 10/0,4кВ (в количестве 11 </w:t>
      </w:r>
      <w:proofErr w:type="spellStart"/>
      <w:r w:rsidRPr="000056DB">
        <w:rPr>
          <w:rFonts w:ascii="Arial" w:eastAsia="Calibri" w:hAnsi="Arial" w:cs="Arial"/>
        </w:rPr>
        <w:t>шт</w:t>
      </w:r>
      <w:proofErr w:type="spellEnd"/>
      <w:r w:rsidRPr="000056DB">
        <w:rPr>
          <w:rFonts w:ascii="Arial" w:eastAsia="Calibri" w:hAnsi="Arial" w:cs="Arial"/>
        </w:rPr>
        <w:t xml:space="preserve">, присоединенной мощностью — 1393 </w:t>
      </w:r>
      <w:proofErr w:type="spellStart"/>
      <w:r w:rsidRPr="000056DB">
        <w:rPr>
          <w:rFonts w:ascii="Arial" w:eastAsia="Calibri" w:hAnsi="Arial" w:cs="Arial"/>
        </w:rPr>
        <w:t>кВа</w:t>
      </w:r>
      <w:proofErr w:type="spellEnd"/>
      <w:r w:rsidRPr="000056DB">
        <w:rPr>
          <w:rFonts w:ascii="Arial" w:eastAsia="Calibri" w:hAnsi="Arial" w:cs="Arial"/>
        </w:rPr>
        <w:t>.)</w:t>
      </w:r>
      <w:r w:rsidRPr="000056DB">
        <w:rPr>
          <w:rFonts w:ascii="Arial" w:hAnsi="Arial" w:cs="Arial"/>
        </w:rPr>
        <w:t xml:space="preserve">. </w:t>
      </w:r>
    </w:p>
    <w:p w:rsidR="00686C28" w:rsidRPr="000056DB" w:rsidRDefault="00686C28" w:rsidP="00686C28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lastRenderedPageBreak/>
        <w:t xml:space="preserve">Приборами учета электрической энергии обеспечены практически все потребители. </w:t>
      </w:r>
    </w:p>
    <w:p w:rsidR="00686C28" w:rsidRPr="000056DB" w:rsidRDefault="00686C28" w:rsidP="00686C28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Нормы потребления жилищно-коммунального сектора включая расход электроэнергии на жилые и общественные здания, предприятия коммунально-бытового обслуживания, наружного освещение, системы водоснабжения. </w:t>
      </w:r>
    </w:p>
    <w:p w:rsidR="00686C28" w:rsidRPr="000056DB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В результате анализа существующего положения электросетевого хозяйства Кривополянского сельского поселения были выявлены следующие проблемы:</w:t>
      </w:r>
    </w:p>
    <w:p w:rsidR="00686C28" w:rsidRPr="000056DB" w:rsidRDefault="00686C28" w:rsidP="00686C28">
      <w:pPr>
        <w:numPr>
          <w:ilvl w:val="0"/>
          <w:numId w:val="4"/>
        </w:numPr>
        <w:tabs>
          <w:tab w:val="clear" w:pos="0"/>
          <w:tab w:val="left" w:pos="851"/>
          <w:tab w:val="num" w:pos="1353"/>
        </w:tabs>
        <w:ind w:left="1418" w:hanging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Необходима реконструкция электрических сетей </w:t>
      </w:r>
    </w:p>
    <w:p w:rsidR="00686C28" w:rsidRPr="000056DB" w:rsidRDefault="00686C28" w:rsidP="00686C28">
      <w:pPr>
        <w:numPr>
          <w:ilvl w:val="0"/>
          <w:numId w:val="4"/>
        </w:numPr>
        <w:tabs>
          <w:tab w:val="clear" w:pos="0"/>
          <w:tab w:val="left" w:pos="851"/>
          <w:tab w:val="num" w:pos="1353"/>
        </w:tabs>
        <w:ind w:left="1418" w:hanging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Замена существующих КТП;</w:t>
      </w:r>
    </w:p>
    <w:p w:rsidR="00686C28" w:rsidRPr="000056DB" w:rsidRDefault="00686C28" w:rsidP="00686C28">
      <w:pPr>
        <w:numPr>
          <w:ilvl w:val="0"/>
          <w:numId w:val="10"/>
        </w:numPr>
        <w:shd w:val="clear" w:color="auto" w:fill="FFFFFF"/>
        <w:tabs>
          <w:tab w:val="left" w:pos="1418"/>
        </w:tabs>
        <w:ind w:left="1276" w:hanging="425"/>
        <w:rPr>
          <w:rFonts w:ascii="Arial" w:hAnsi="Arial" w:cs="Arial"/>
          <w:bCs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Модернизация автоматики уличного освещения.</w:t>
      </w:r>
    </w:p>
    <w:p w:rsidR="00686C28" w:rsidRPr="000056DB" w:rsidRDefault="00686C28" w:rsidP="00686C28">
      <w:pPr>
        <w:pStyle w:val="ConsPlusNormal"/>
        <w:widowControl/>
        <w:ind w:left="390" w:firstLine="0"/>
        <w:rPr>
          <w:sz w:val="24"/>
          <w:szCs w:val="24"/>
        </w:rPr>
      </w:pPr>
    </w:p>
    <w:p w:rsidR="00686C28" w:rsidRPr="000056DB" w:rsidRDefault="00686C28" w:rsidP="00686C28">
      <w:pPr>
        <w:pStyle w:val="ConsPlusNormal"/>
        <w:widowControl/>
        <w:ind w:left="390" w:firstLine="0"/>
        <w:jc w:val="center"/>
        <w:rPr>
          <w:sz w:val="24"/>
          <w:szCs w:val="24"/>
        </w:rPr>
      </w:pPr>
      <w:r w:rsidRPr="000056DB">
        <w:rPr>
          <w:sz w:val="24"/>
          <w:szCs w:val="24"/>
        </w:rPr>
        <w:t>3. План развития поселения план прогнозируемой застройки и прогнозируемый спрос на коммунальные ресурсы на период действия генерального плана.</w:t>
      </w:r>
    </w:p>
    <w:p w:rsidR="00686C28" w:rsidRPr="000056DB" w:rsidRDefault="00686C28" w:rsidP="00686C28">
      <w:pPr>
        <w:pStyle w:val="21"/>
        <w:spacing w:after="0" w:line="240" w:lineRule="auto"/>
        <w:ind w:left="0" w:firstLine="540"/>
        <w:jc w:val="both"/>
        <w:rPr>
          <w:rFonts w:ascii="Arial" w:hAnsi="Arial" w:cs="Arial"/>
          <w:color w:val="00B050"/>
        </w:rPr>
      </w:pPr>
      <w:r w:rsidRPr="000056DB">
        <w:rPr>
          <w:rFonts w:ascii="Arial" w:hAnsi="Arial" w:cs="Arial"/>
        </w:rPr>
        <w:t>Наряду с прогнозами территориального развития поселения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комплекса. Во-первых, объемы потребления должны быть обеспечены соответствующими производственными мощностями организаций коммунального комплекса. Системы коммунальной инфраструктуры должны обеспечивать снабжение потребителей товарами и услугами в соответствии с требованиями к их качеству, в том числе круглосуточное и бесперебойное снабжение.</w:t>
      </w:r>
    </w:p>
    <w:p w:rsidR="00686C28" w:rsidRPr="000056DB" w:rsidRDefault="00686C28" w:rsidP="00686C28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Совокупное потребление коммунальных услуг определяется как сумма потребления услуг по всем категориям потребителей. Оценка совокупного потребления для целей программы комплексного развития проводится по трем основным категориям:</w:t>
      </w:r>
    </w:p>
    <w:p w:rsidR="00686C28" w:rsidRPr="000056DB" w:rsidRDefault="00686C28" w:rsidP="00686C28">
      <w:pPr>
        <w:pStyle w:val="21"/>
        <w:numPr>
          <w:ilvl w:val="0"/>
          <w:numId w:val="6"/>
        </w:numPr>
        <w:tabs>
          <w:tab w:val="clear" w:pos="708"/>
          <w:tab w:val="num" w:pos="0"/>
        </w:tabs>
        <w:spacing w:after="0" w:line="240" w:lineRule="auto"/>
        <w:ind w:left="1260" w:hanging="36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население;</w:t>
      </w:r>
    </w:p>
    <w:p w:rsidR="00686C28" w:rsidRPr="000056DB" w:rsidRDefault="00686C28" w:rsidP="00686C28">
      <w:pPr>
        <w:pStyle w:val="21"/>
        <w:numPr>
          <w:ilvl w:val="0"/>
          <w:numId w:val="6"/>
        </w:numPr>
        <w:tabs>
          <w:tab w:val="clear" w:pos="708"/>
          <w:tab w:val="num" w:pos="0"/>
        </w:tabs>
        <w:spacing w:after="0" w:line="240" w:lineRule="auto"/>
        <w:ind w:left="1260" w:hanging="36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бюджетные учреждения;</w:t>
      </w:r>
    </w:p>
    <w:p w:rsidR="00686C28" w:rsidRPr="000056DB" w:rsidRDefault="00686C28" w:rsidP="00686C28">
      <w:pPr>
        <w:pStyle w:val="21"/>
        <w:numPr>
          <w:ilvl w:val="0"/>
          <w:numId w:val="6"/>
        </w:numPr>
        <w:tabs>
          <w:tab w:val="clear" w:pos="708"/>
          <w:tab w:val="num" w:pos="0"/>
        </w:tabs>
        <w:spacing w:after="0" w:line="240" w:lineRule="auto"/>
        <w:ind w:left="1260" w:hanging="36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прочие предприятия и организации.</w:t>
      </w:r>
    </w:p>
    <w:p w:rsidR="00686C28" w:rsidRPr="000056DB" w:rsidRDefault="00686C28" w:rsidP="00686C28">
      <w:pPr>
        <w:shd w:val="clear" w:color="auto" w:fill="FFFFFF"/>
        <w:ind w:left="735"/>
        <w:jc w:val="center"/>
        <w:rPr>
          <w:rFonts w:ascii="Arial" w:hAnsi="Arial" w:cs="Arial"/>
          <w:bCs/>
          <w:sz w:val="24"/>
          <w:szCs w:val="24"/>
        </w:rPr>
      </w:pPr>
    </w:p>
    <w:p w:rsidR="00686C28" w:rsidRPr="000056DB" w:rsidRDefault="00686C28" w:rsidP="00686C28">
      <w:pPr>
        <w:shd w:val="clear" w:color="auto" w:fill="FFFFFF"/>
        <w:ind w:left="390"/>
        <w:jc w:val="center"/>
        <w:rPr>
          <w:rFonts w:ascii="Arial" w:hAnsi="Arial" w:cs="Arial"/>
          <w:bCs/>
          <w:sz w:val="24"/>
          <w:szCs w:val="24"/>
        </w:rPr>
      </w:pPr>
      <w:r w:rsidRPr="000056DB">
        <w:rPr>
          <w:rFonts w:ascii="Arial" w:hAnsi="Arial" w:cs="Arial"/>
          <w:bCs/>
          <w:sz w:val="24"/>
          <w:szCs w:val="24"/>
        </w:rPr>
        <w:t xml:space="preserve">4. Перечень мероприятий и целевых показателей. </w:t>
      </w:r>
    </w:p>
    <w:p w:rsidR="00686C28" w:rsidRPr="000056DB" w:rsidRDefault="00686C28" w:rsidP="00686C2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86C28" w:rsidRPr="000056DB" w:rsidRDefault="00686C28" w:rsidP="002F6D4E">
      <w:pPr>
        <w:shd w:val="clear" w:color="auto" w:fill="FFFFFF"/>
        <w:ind w:firstLine="39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4.1. Показатели перспективной обеспеченности и потребности застройки поселения на основании выданных разрешений на строительство объектов капитального строительства, технических условий на подключение (технологическое присоединение) объектов капитального строительства к системам коммунальной инфраструктуры, планируемых сроков реализации застройки в соответствии с генеральным планом поселения.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Программа комплексного развития систем коммунальной инфраструктуры Кривополянского сельского поселения на 2017-2027 годы направлена на: </w:t>
      </w:r>
    </w:p>
    <w:p w:rsidR="00686C28" w:rsidRPr="000056DB" w:rsidRDefault="00686C28" w:rsidP="00686C28">
      <w:pPr>
        <w:pStyle w:val="ConsPlusNormal"/>
        <w:widowControl/>
        <w:numPr>
          <w:ilvl w:val="0"/>
          <w:numId w:val="10"/>
        </w:numPr>
        <w:suppressAutoHyphens/>
        <w:autoSpaceDN/>
        <w:adjustRightInd/>
        <w:jc w:val="both"/>
        <w:rPr>
          <w:sz w:val="24"/>
          <w:szCs w:val="24"/>
        </w:rPr>
      </w:pPr>
      <w:r w:rsidRPr="000056DB">
        <w:rPr>
          <w:sz w:val="24"/>
          <w:szCs w:val="24"/>
        </w:rPr>
        <w:t xml:space="preserve">снижение уровня износа, повышение качества предоставляемых коммунальных услуг, </w:t>
      </w:r>
    </w:p>
    <w:p w:rsidR="00686C28" w:rsidRPr="000056DB" w:rsidRDefault="00686C28" w:rsidP="00686C28">
      <w:pPr>
        <w:pStyle w:val="ConsPlusNormal"/>
        <w:widowControl/>
        <w:numPr>
          <w:ilvl w:val="0"/>
          <w:numId w:val="10"/>
        </w:numPr>
        <w:suppressAutoHyphens/>
        <w:autoSpaceDN/>
        <w:adjustRightInd/>
        <w:jc w:val="both"/>
        <w:rPr>
          <w:sz w:val="24"/>
          <w:szCs w:val="24"/>
        </w:rPr>
      </w:pPr>
      <w:r w:rsidRPr="000056DB">
        <w:rPr>
          <w:sz w:val="24"/>
          <w:szCs w:val="24"/>
        </w:rPr>
        <w:t>улучшение экологической ситуации;</w:t>
      </w:r>
    </w:p>
    <w:p w:rsidR="00686C28" w:rsidRPr="000056DB" w:rsidRDefault="00686C28" w:rsidP="00686C28">
      <w:pPr>
        <w:numPr>
          <w:ilvl w:val="0"/>
          <w:numId w:val="10"/>
        </w:numPr>
        <w:shd w:val="clear" w:color="auto" w:fill="FFFFFF"/>
        <w:suppressAutoHyphens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привлечение средств бюджетных и внебюджетных источников для модернизации объектов коммунальной инфраструктуры, </w:t>
      </w:r>
    </w:p>
    <w:p w:rsidR="00686C28" w:rsidRPr="000056DB" w:rsidRDefault="00686C28" w:rsidP="00686C28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На территории Криво</w:t>
      </w:r>
      <w:r w:rsidR="000056DB" w:rsidRPr="000056DB">
        <w:rPr>
          <w:rFonts w:ascii="Arial" w:hAnsi="Arial" w:cs="Arial"/>
          <w:sz w:val="24"/>
          <w:szCs w:val="24"/>
        </w:rPr>
        <w:t xml:space="preserve">полянского сельского поселения </w:t>
      </w:r>
      <w:r w:rsidRPr="000056DB">
        <w:rPr>
          <w:rFonts w:ascii="Arial" w:hAnsi="Arial" w:cs="Arial"/>
          <w:sz w:val="24"/>
          <w:szCs w:val="24"/>
        </w:rPr>
        <w:t xml:space="preserve">предоставлением услуг в сфере жилищно-коммунального хозяйства занимаются 3 организации, а именно: ООО «Газпром </w:t>
      </w:r>
      <w:proofErr w:type="spellStart"/>
      <w:r w:rsidRPr="000056DB">
        <w:rPr>
          <w:rFonts w:ascii="Arial" w:hAnsi="Arial" w:cs="Arial"/>
          <w:sz w:val="24"/>
          <w:szCs w:val="24"/>
        </w:rPr>
        <w:t>межрегионгаз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Воронеж», ПАО «МРСК-Центра» (филиал ПАО «МРСК Центра «Воронежэнерго</w:t>
      </w:r>
      <w:r w:rsidR="000056DB" w:rsidRPr="000056DB">
        <w:rPr>
          <w:rFonts w:ascii="Arial" w:hAnsi="Arial" w:cs="Arial"/>
          <w:sz w:val="24"/>
          <w:szCs w:val="24"/>
        </w:rPr>
        <w:t xml:space="preserve">», </w:t>
      </w:r>
      <w:r w:rsidRPr="000056DB">
        <w:rPr>
          <w:rFonts w:ascii="Arial" w:hAnsi="Arial" w:cs="Arial"/>
          <w:sz w:val="24"/>
          <w:szCs w:val="24"/>
        </w:rPr>
        <w:t>МУП Острогожский комбинат по благоустройству.</w:t>
      </w:r>
    </w:p>
    <w:p w:rsidR="00686C28" w:rsidRPr="000056DB" w:rsidRDefault="00686C28" w:rsidP="00686C28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lastRenderedPageBreak/>
        <w:t>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поселения, низким качеством предоставления коммунальных услуг, неэффективным использованием природных ресурсов.</w:t>
      </w:r>
    </w:p>
    <w:p w:rsidR="00686C28" w:rsidRPr="000056DB" w:rsidRDefault="00686C28" w:rsidP="00686C28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Причинами возникновения проблем является: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- высокий процент изношенности коммунальной инфраструктуры, 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- неудовлетворительное техническое состояние жилищного фонда,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Следствием износа объектов ЖКХ является качество предоставляемых коммунальных услуг, не соответствующее запросам потребителей. </w:t>
      </w:r>
    </w:p>
    <w:p w:rsidR="00686C28" w:rsidRPr="000056DB" w:rsidRDefault="00686C28" w:rsidP="00686C28">
      <w:pPr>
        <w:shd w:val="clear" w:color="auto" w:fill="FFFFFF"/>
        <w:ind w:firstLine="708"/>
        <w:jc w:val="right"/>
        <w:rPr>
          <w:rFonts w:ascii="Arial" w:hAnsi="Arial" w:cs="Arial"/>
          <w:sz w:val="24"/>
          <w:szCs w:val="24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59"/>
        <w:gridCol w:w="2722"/>
      </w:tblGrid>
      <w:tr w:rsidR="00686C28" w:rsidRPr="000056DB" w:rsidTr="006B274D">
        <w:trPr>
          <w:trHeight w:val="5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Ед. </w:t>
            </w:r>
          </w:p>
          <w:p w:rsidR="00686C28" w:rsidRPr="000056DB" w:rsidRDefault="00686C28" w:rsidP="000561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измерения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Значение показателя</w:t>
            </w:r>
          </w:p>
        </w:tc>
      </w:tr>
      <w:tr w:rsidR="00686C28" w:rsidRPr="000056DB" w:rsidTr="006B274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Общая площадь жилого фонда: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тыс.м2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</w:tr>
      <w:tr w:rsidR="00686C28" w:rsidRPr="000056DB" w:rsidTr="006B274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в том числе</w:t>
            </w:r>
            <w:r w:rsidRPr="000056DB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6B274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Муниципальный жилищный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86C28" w:rsidRPr="000056DB" w:rsidTr="006B274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МКД (многоквартирные жилые дома)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</w:tr>
      <w:tr w:rsidR="00686C28" w:rsidRPr="000056DB" w:rsidTr="006B274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из них в управлении: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6B274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УК (управляющая компания)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86C28" w:rsidRPr="000056DB" w:rsidTr="006B274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Управление ТСЖ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86C28" w:rsidRPr="000056DB" w:rsidTr="006B274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</w:tr>
      <w:tr w:rsidR="00686C28" w:rsidRPr="000056DB" w:rsidTr="006B274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МКД не выбравшие способ 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86C28" w:rsidRPr="000056DB" w:rsidTr="006B274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Индивидуально-определенные жилые дома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16,45</w:t>
            </w:r>
          </w:p>
        </w:tc>
      </w:tr>
      <w:tr w:rsidR="00686C28" w:rsidRPr="000056DB" w:rsidTr="006B274D">
        <w:trPr>
          <w:trHeight w:val="308"/>
        </w:trPr>
        <w:tc>
          <w:tcPr>
            <w:tcW w:w="9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Водоснабжение</w:t>
            </w:r>
          </w:p>
        </w:tc>
      </w:tr>
      <w:tr w:rsidR="00686C28" w:rsidRPr="000056DB" w:rsidTr="006B274D">
        <w:trPr>
          <w:trHeight w:val="3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Скважины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86C28" w:rsidRPr="000056DB" w:rsidTr="006B274D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0056DB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из них обслуживают 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>жилищный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86C28" w:rsidRPr="000056DB" w:rsidTr="006B274D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средняя производительность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м3/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2640</w:t>
            </w:r>
          </w:p>
        </w:tc>
      </w:tr>
      <w:tr w:rsidR="00686C28" w:rsidRPr="000056DB" w:rsidTr="006B274D">
        <w:trPr>
          <w:trHeight w:val="3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Водопроводы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6B274D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Протяженность сетей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5F13F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14,</w:t>
            </w:r>
            <w:r w:rsidR="005F13F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86C28" w:rsidRPr="000056DB" w:rsidTr="006B274D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0056DB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из них обслуживают 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>жилищный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</w:tr>
      <w:tr w:rsidR="00686C28" w:rsidRPr="000056DB" w:rsidTr="006B274D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0056DB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Количество населенных </w:t>
            </w:r>
            <w:r w:rsidR="00686C28" w:rsidRPr="000056DB">
              <w:rPr>
                <w:rFonts w:ascii="Arial" w:hAnsi="Arial" w:cs="Arial"/>
                <w:bCs/>
                <w:sz w:val="24"/>
                <w:szCs w:val="24"/>
              </w:rPr>
              <w:t>пунктов обеспеченных водоснабжением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86C28" w:rsidRPr="000056DB" w:rsidTr="006B274D">
        <w:trPr>
          <w:trHeight w:val="270"/>
        </w:trPr>
        <w:tc>
          <w:tcPr>
            <w:tcW w:w="9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Газификация</w:t>
            </w:r>
          </w:p>
        </w:tc>
      </w:tr>
      <w:tr w:rsidR="00686C28" w:rsidRPr="000056DB" w:rsidTr="006B274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Количество населенных пунктов </w:t>
            </w:r>
            <w:r w:rsidRPr="000056DB">
              <w:rPr>
                <w:rFonts w:ascii="Arial" w:hAnsi="Arial" w:cs="Arial"/>
                <w:sz w:val="24"/>
                <w:szCs w:val="24"/>
              </w:rPr>
              <w:t>газифицированных природным газом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86C28" w:rsidRPr="000056DB" w:rsidTr="006B274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0056DB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0056DB" w:rsidRPr="000056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56DB">
              <w:rPr>
                <w:rFonts w:ascii="Arial" w:hAnsi="Arial" w:cs="Arial"/>
                <w:sz w:val="24"/>
                <w:szCs w:val="24"/>
              </w:rPr>
              <w:t xml:space="preserve">квартир и индивидуальных домовладений, газифицированных природным газом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5F13FB" w:rsidP="005F13F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</w:tr>
      <w:tr w:rsidR="00686C28" w:rsidRPr="000056DB" w:rsidTr="006B274D">
        <w:trPr>
          <w:trHeight w:val="270"/>
        </w:trPr>
        <w:tc>
          <w:tcPr>
            <w:tcW w:w="9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0056DB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Организация сбора и вывоза 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>ТБО</w:t>
            </w:r>
          </w:p>
        </w:tc>
      </w:tr>
      <w:tr w:rsidR="00686C28" w:rsidRPr="000056DB" w:rsidTr="006B274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Количество обслуживаемого населения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5F13FB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686C28" w:rsidRPr="000056DB" w:rsidTr="006B274D">
        <w:trPr>
          <w:trHeight w:val="270"/>
        </w:trPr>
        <w:tc>
          <w:tcPr>
            <w:tcW w:w="9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Электроснабжение</w:t>
            </w:r>
          </w:p>
        </w:tc>
      </w:tr>
      <w:tr w:rsidR="00686C28" w:rsidRPr="000056DB" w:rsidTr="006B274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Протяженность сетей наружного освещения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км.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5F13FB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  <w:tr w:rsidR="00686C28" w:rsidRPr="000056DB" w:rsidTr="006B274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Количество светильников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5F13FB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</w:tbl>
    <w:p w:rsidR="00686C28" w:rsidRPr="000056DB" w:rsidRDefault="00686C28" w:rsidP="00686C28">
      <w:pPr>
        <w:pStyle w:val="a0"/>
        <w:spacing w:after="0"/>
        <w:ind w:firstLine="709"/>
        <w:jc w:val="both"/>
        <w:rPr>
          <w:rFonts w:ascii="Arial" w:eastAsia="Arial" w:hAnsi="Arial" w:cs="Arial"/>
        </w:rPr>
      </w:pPr>
      <w:r w:rsidRPr="000056DB">
        <w:rPr>
          <w:rFonts w:ascii="Arial" w:eastAsia="Arial" w:hAnsi="Arial" w:cs="Arial"/>
        </w:rPr>
        <w:t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Кривополянского сельского поселения.</w:t>
      </w:r>
    </w:p>
    <w:p w:rsidR="00686C28" w:rsidRPr="000056DB" w:rsidRDefault="00686C28" w:rsidP="00686C28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lastRenderedPageBreak/>
        <w:t>Мероприятия, реализуемые для подключения новых потребителей, разработаны исходя из того, что организации коммун</w:t>
      </w:r>
      <w:r w:rsidR="000056DB" w:rsidRPr="000056DB">
        <w:rPr>
          <w:rFonts w:ascii="Arial" w:hAnsi="Arial" w:cs="Arial"/>
          <w:sz w:val="24"/>
          <w:szCs w:val="24"/>
        </w:rPr>
        <w:t xml:space="preserve">ального комплекса обеспечивают </w:t>
      </w:r>
      <w:r w:rsidRPr="000056DB">
        <w:rPr>
          <w:rFonts w:ascii="Arial" w:hAnsi="Arial" w:cs="Arial"/>
          <w:sz w:val="24"/>
          <w:szCs w:val="24"/>
        </w:rPr>
        <w:t xml:space="preserve">требуемую для подключения мощность, устройство точки подключения и врезку в существующие магистральные трубопроводы, коммунальные сети до границ участка застройки. От границ участка застройки и непосредственно до объектов строительства прокладку необходимых коммуникаций осуществляет Застройщик. Точка подключения находится на границе участка застройки, что отражается в договоре на подключение. </w:t>
      </w:r>
    </w:p>
    <w:p w:rsidR="00686C28" w:rsidRPr="000056DB" w:rsidRDefault="00686C28" w:rsidP="00686C28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Объемы мероприятий определены усреднено. Список мероприятий на конкретном объекте детализируется после разработки проектно-сметной документации (при необходимости после проведения энергетических обследований). </w:t>
      </w:r>
    </w:p>
    <w:p w:rsidR="00686C28" w:rsidRPr="000056DB" w:rsidRDefault="00686C28" w:rsidP="00686C28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4.2. Показатели надежности функционирования каждой системы коммунальной инфраструктуры, перспективы их развития, а также показатели качества коммунальных ресурсов.</w:t>
      </w:r>
    </w:p>
    <w:p w:rsidR="00686C28" w:rsidRPr="000056DB" w:rsidRDefault="00686C28" w:rsidP="00686C28">
      <w:pPr>
        <w:pStyle w:val="p10"/>
        <w:shd w:val="clear" w:color="auto" w:fill="FFFFFF"/>
        <w:spacing w:before="0" w:after="0"/>
        <w:ind w:firstLine="709"/>
        <w:rPr>
          <w:rFonts w:ascii="Arial" w:hAnsi="Arial" w:cs="Arial"/>
        </w:rPr>
      </w:pPr>
      <w:r w:rsidRPr="000056DB">
        <w:rPr>
          <w:rFonts w:ascii="Arial" w:hAnsi="Arial" w:cs="Arial"/>
        </w:rPr>
        <w:t>К показателям надежности, качества, энергетической эффективности объектов централизованных систем холодного водоснабжения относятся:</w:t>
      </w:r>
    </w:p>
    <w:p w:rsidR="00686C28" w:rsidRPr="000056DB" w:rsidRDefault="00686C28" w:rsidP="00686C28">
      <w:pPr>
        <w:pStyle w:val="p10"/>
        <w:shd w:val="clear" w:color="auto" w:fill="FFFFFF"/>
        <w:spacing w:before="0" w:after="0"/>
        <w:rPr>
          <w:rFonts w:ascii="Arial" w:hAnsi="Arial" w:cs="Arial"/>
        </w:rPr>
      </w:pPr>
      <w:r w:rsidRPr="000056DB">
        <w:rPr>
          <w:rFonts w:ascii="Arial" w:hAnsi="Arial" w:cs="Arial"/>
        </w:rPr>
        <w:t>а) показатели качества воды (в отношении питьевой воды);</w:t>
      </w:r>
    </w:p>
    <w:p w:rsidR="00686C28" w:rsidRPr="000056DB" w:rsidRDefault="00686C28" w:rsidP="00686C28">
      <w:pPr>
        <w:pStyle w:val="p10"/>
        <w:shd w:val="clear" w:color="auto" w:fill="FFFFFF"/>
        <w:spacing w:before="0" w:after="0"/>
        <w:rPr>
          <w:rFonts w:ascii="Arial" w:hAnsi="Arial" w:cs="Arial"/>
        </w:rPr>
      </w:pPr>
      <w:r w:rsidRPr="000056DB">
        <w:rPr>
          <w:rFonts w:ascii="Arial" w:hAnsi="Arial" w:cs="Arial"/>
        </w:rPr>
        <w:t>б) показатели надежности и бесперебойности водоснабжения;</w:t>
      </w:r>
    </w:p>
    <w:p w:rsidR="00686C28" w:rsidRPr="000056DB" w:rsidRDefault="00686C28" w:rsidP="00686C28">
      <w:pPr>
        <w:pStyle w:val="p10"/>
        <w:shd w:val="clear" w:color="auto" w:fill="FFFFFF"/>
        <w:spacing w:before="0" w:after="0"/>
        <w:rPr>
          <w:rFonts w:ascii="Arial" w:hAnsi="Arial" w:cs="Arial"/>
        </w:rPr>
      </w:pPr>
      <w:r w:rsidRPr="000056DB">
        <w:rPr>
          <w:rFonts w:ascii="Arial" w:hAnsi="Arial" w:cs="Arial"/>
        </w:rPr>
        <w:t>в) показатели эффективности использования ресурсов, в том числе уровень потерь воды.</w:t>
      </w:r>
    </w:p>
    <w:p w:rsidR="00686C28" w:rsidRPr="000056DB" w:rsidRDefault="00686C28" w:rsidP="00686C28">
      <w:pPr>
        <w:pStyle w:val="a0"/>
        <w:spacing w:after="0"/>
        <w:jc w:val="both"/>
        <w:rPr>
          <w:rFonts w:ascii="Arial" w:eastAsia="Arial" w:hAnsi="Arial" w:cs="Arial"/>
        </w:rPr>
      </w:pPr>
      <w:r w:rsidRPr="000056DB">
        <w:rPr>
          <w:rFonts w:ascii="Arial" w:eastAsia="Arial" w:hAnsi="Arial" w:cs="Arial"/>
        </w:rPr>
        <w:t>г) использование современных систем трубопроводов и арматуры исключающих потери воды из системы;</w:t>
      </w:r>
    </w:p>
    <w:p w:rsidR="00686C28" w:rsidRPr="000056DB" w:rsidRDefault="00686C28" w:rsidP="00686C2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д) экономическая эффективность и экологическая безопасность, гарантированное полное обеспечение энергоресурсами, энергетическая безопасность поселения;</w:t>
      </w:r>
    </w:p>
    <w:p w:rsidR="00686C28" w:rsidRPr="000056DB" w:rsidRDefault="00686C28" w:rsidP="00686C28">
      <w:pPr>
        <w:pStyle w:val="ConsPlusNormal"/>
        <w:ind w:firstLine="540"/>
        <w:jc w:val="both"/>
        <w:rPr>
          <w:color w:val="FF0000"/>
          <w:sz w:val="24"/>
          <w:szCs w:val="24"/>
        </w:rPr>
      </w:pPr>
    </w:p>
    <w:p w:rsidR="00686C28" w:rsidRPr="009B504A" w:rsidRDefault="00686C28" w:rsidP="00686C28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 xml:space="preserve">4.3 Мероприятия, направленные на качественное и бесперебойное обеспечение </w:t>
      </w:r>
      <w:r w:rsidRPr="009B504A">
        <w:rPr>
          <w:sz w:val="24"/>
          <w:szCs w:val="24"/>
        </w:rPr>
        <w:t>электро-, газо-, тепло-, водоснабжения новых объектов капитального строительства.</w:t>
      </w:r>
    </w:p>
    <w:p w:rsidR="00686C28" w:rsidRPr="009B504A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B504A">
        <w:rPr>
          <w:rFonts w:ascii="Arial" w:hAnsi="Arial" w:cs="Arial"/>
          <w:sz w:val="24"/>
          <w:szCs w:val="24"/>
        </w:rPr>
        <w:t>Основными мероприятиями реализации программы, направленными на качественное и бесперебойное обеспечение электро-, газо-, тепло-, водоснабжения и новых объектов капитального строительства являются:</w:t>
      </w:r>
    </w:p>
    <w:p w:rsidR="00686C28" w:rsidRPr="009B504A" w:rsidRDefault="00686C28" w:rsidP="00686C28">
      <w:pPr>
        <w:numPr>
          <w:ilvl w:val="0"/>
          <w:numId w:val="17"/>
        </w:numPr>
        <w:tabs>
          <w:tab w:val="left" w:pos="1418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9B504A">
        <w:rPr>
          <w:rFonts w:ascii="Arial" w:hAnsi="Arial" w:cs="Arial"/>
          <w:sz w:val="24"/>
          <w:szCs w:val="24"/>
        </w:rPr>
        <w:t>Поиск и бурение разведочных скважин;</w:t>
      </w:r>
    </w:p>
    <w:p w:rsidR="00686C28" w:rsidRPr="009B504A" w:rsidRDefault="00686C28" w:rsidP="00686C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B504A">
        <w:rPr>
          <w:rFonts w:ascii="Arial" w:hAnsi="Arial" w:cs="Arial"/>
          <w:sz w:val="24"/>
          <w:szCs w:val="24"/>
        </w:rPr>
        <w:t>2. Проектирование новых водопроводных сетей;</w:t>
      </w:r>
    </w:p>
    <w:p w:rsidR="00686C28" w:rsidRPr="009B504A" w:rsidRDefault="00686C28" w:rsidP="00686C28">
      <w:pPr>
        <w:ind w:left="37" w:firstLine="672"/>
        <w:jc w:val="both"/>
        <w:rPr>
          <w:rFonts w:ascii="Arial" w:hAnsi="Arial" w:cs="Arial"/>
          <w:sz w:val="24"/>
          <w:szCs w:val="24"/>
        </w:rPr>
      </w:pPr>
      <w:r w:rsidRPr="009B504A">
        <w:rPr>
          <w:rFonts w:ascii="Arial" w:hAnsi="Arial" w:cs="Arial"/>
          <w:sz w:val="24"/>
          <w:szCs w:val="24"/>
        </w:rPr>
        <w:t>3. Строительство новых водопроводных сетей;</w:t>
      </w:r>
    </w:p>
    <w:p w:rsidR="00686C28" w:rsidRPr="009B504A" w:rsidRDefault="00686C28" w:rsidP="00686C28">
      <w:pPr>
        <w:ind w:left="37" w:firstLine="672"/>
        <w:jc w:val="both"/>
        <w:rPr>
          <w:rFonts w:ascii="Arial" w:hAnsi="Arial" w:cs="Arial"/>
          <w:sz w:val="24"/>
          <w:szCs w:val="24"/>
        </w:rPr>
      </w:pPr>
      <w:r w:rsidRPr="009B504A">
        <w:rPr>
          <w:rFonts w:ascii="Arial" w:hAnsi="Arial" w:cs="Arial"/>
          <w:sz w:val="24"/>
          <w:szCs w:val="24"/>
        </w:rPr>
        <w:t>4. Проектирование новых водозаборных сооружений;</w:t>
      </w:r>
    </w:p>
    <w:p w:rsidR="00686C28" w:rsidRPr="009B504A" w:rsidRDefault="00686C28" w:rsidP="00686C28">
      <w:pPr>
        <w:ind w:left="37" w:firstLine="672"/>
        <w:jc w:val="both"/>
        <w:rPr>
          <w:rFonts w:ascii="Arial" w:hAnsi="Arial" w:cs="Arial"/>
          <w:sz w:val="24"/>
          <w:szCs w:val="24"/>
        </w:rPr>
      </w:pPr>
      <w:r w:rsidRPr="009B504A">
        <w:rPr>
          <w:rFonts w:ascii="Arial" w:hAnsi="Arial" w:cs="Arial"/>
          <w:sz w:val="24"/>
          <w:szCs w:val="24"/>
        </w:rPr>
        <w:t xml:space="preserve">5. Строительство новых водозаборных сооружений; </w:t>
      </w:r>
    </w:p>
    <w:p w:rsidR="00686C28" w:rsidRPr="000056DB" w:rsidRDefault="00686C28" w:rsidP="00686C28">
      <w:pPr>
        <w:tabs>
          <w:tab w:val="left" w:pos="1418"/>
          <w:tab w:val="left" w:pos="1980"/>
          <w:tab w:val="left" w:pos="30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B504A">
        <w:rPr>
          <w:rFonts w:ascii="Arial" w:hAnsi="Arial" w:cs="Arial"/>
          <w:sz w:val="24"/>
          <w:szCs w:val="24"/>
        </w:rPr>
        <w:t>6. Благоустройство санитарной</w:t>
      </w:r>
      <w:r w:rsidRPr="000056DB">
        <w:rPr>
          <w:rFonts w:ascii="Arial" w:hAnsi="Arial" w:cs="Arial"/>
          <w:sz w:val="24"/>
          <w:szCs w:val="24"/>
        </w:rPr>
        <w:t xml:space="preserve"> зоны скважин и ремонт ограждений;</w:t>
      </w:r>
    </w:p>
    <w:p w:rsidR="00686C28" w:rsidRPr="000056DB" w:rsidRDefault="00686C28" w:rsidP="00686C28">
      <w:pPr>
        <w:tabs>
          <w:tab w:val="left" w:pos="1418"/>
          <w:tab w:val="left" w:pos="1980"/>
          <w:tab w:val="left" w:pos="3060"/>
        </w:tabs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4.4. Мероприятия по улучшению качества услуг организаций, эксплуатирующих объекты, используемые для утилизации, обезвреживания и захоронения твердых бытовых отходов, в целях обеспечения потребности новых объектов капитального строительства в этих услугах.</w:t>
      </w:r>
    </w:p>
    <w:p w:rsidR="00686C28" w:rsidRPr="000056DB" w:rsidRDefault="00686C28" w:rsidP="00686C28">
      <w:pPr>
        <w:pStyle w:val="ConsPlusNormal"/>
        <w:ind w:firstLine="540"/>
        <w:jc w:val="both"/>
        <w:rPr>
          <w:sz w:val="24"/>
          <w:szCs w:val="24"/>
        </w:rPr>
      </w:pPr>
      <w:r w:rsidRPr="009B504A">
        <w:rPr>
          <w:sz w:val="24"/>
          <w:szCs w:val="24"/>
        </w:rPr>
        <w:t>Твердые бытовые отходы, собираемые на территории Кривополянского сельского поселения, утилизируются на полигоне который расположен на территории Острогожского муниципального района в 45 км от Кривополянского сельского поселения. Утилизация твердых бытовых отходов на специализированном полигоне экономически целесооб</w:t>
      </w:r>
      <w:r w:rsidR="000056DB" w:rsidRPr="009B504A">
        <w:rPr>
          <w:sz w:val="24"/>
          <w:szCs w:val="24"/>
        </w:rPr>
        <w:t>разна и экологически безопасна.</w:t>
      </w:r>
    </w:p>
    <w:p w:rsidR="00686C28" w:rsidRPr="000056DB" w:rsidRDefault="00686C28" w:rsidP="00686C28">
      <w:pPr>
        <w:pStyle w:val="S"/>
        <w:spacing w:line="240" w:lineRule="auto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Для увеличения процента охвата населения услугами по сбору и вывозу бытовых отходов и мусора необходимо установить 5 площадок для сбора мусора. </w:t>
      </w:r>
    </w:p>
    <w:p w:rsidR="00686C28" w:rsidRPr="000056DB" w:rsidRDefault="00686C28" w:rsidP="00686C28">
      <w:pPr>
        <w:pStyle w:val="ConsPlusNormal"/>
        <w:ind w:firstLine="540"/>
        <w:jc w:val="both"/>
        <w:rPr>
          <w:i/>
          <w:color w:val="FF0000"/>
          <w:sz w:val="24"/>
          <w:szCs w:val="24"/>
        </w:rPr>
      </w:pPr>
    </w:p>
    <w:p w:rsidR="00686C28" w:rsidRPr="000056DB" w:rsidRDefault="00686C28" w:rsidP="00686C28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 xml:space="preserve">4.5. Мероприятия, направленные на повышение надежности газо-, электро-, </w:t>
      </w:r>
      <w:r w:rsidRPr="000056DB">
        <w:rPr>
          <w:sz w:val="24"/>
          <w:szCs w:val="24"/>
        </w:rPr>
        <w:lastRenderedPageBreak/>
        <w:t>тепло-, водоснабжения и качества коммунальных ресурсов.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Основными мероприятиями являются:</w:t>
      </w:r>
    </w:p>
    <w:p w:rsidR="00686C28" w:rsidRPr="000056DB" w:rsidRDefault="00686C28" w:rsidP="00686C2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1. Реконструкция ветхих водопроводных сетей и сооружений;</w:t>
      </w:r>
    </w:p>
    <w:p w:rsidR="00686C28" w:rsidRPr="000056DB" w:rsidRDefault="00686C28" w:rsidP="00686C28">
      <w:pPr>
        <w:ind w:left="3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 Завершение газификации с.</w:t>
      </w:r>
      <w:r w:rsidR="005C437F">
        <w:rPr>
          <w:rFonts w:ascii="Arial" w:hAnsi="Arial" w:cs="Arial"/>
          <w:sz w:val="24"/>
          <w:szCs w:val="24"/>
        </w:rPr>
        <w:t xml:space="preserve"> </w:t>
      </w:r>
      <w:r w:rsidRPr="000056DB">
        <w:rPr>
          <w:rFonts w:ascii="Arial" w:hAnsi="Arial" w:cs="Arial"/>
          <w:sz w:val="24"/>
          <w:szCs w:val="24"/>
        </w:rPr>
        <w:t>Кривая Поляна;</w:t>
      </w:r>
    </w:p>
    <w:p w:rsidR="00686C28" w:rsidRPr="000056DB" w:rsidRDefault="00686C28" w:rsidP="00686C28">
      <w:pPr>
        <w:ind w:left="3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3. Реконструкция и строительство водопроводных сетей в с. Кривая Поляна, х.</w:t>
      </w:r>
      <w:r w:rsidR="005C437F">
        <w:rPr>
          <w:rFonts w:ascii="Arial" w:hAnsi="Arial" w:cs="Arial"/>
          <w:sz w:val="24"/>
          <w:szCs w:val="24"/>
        </w:rPr>
        <w:t xml:space="preserve"> </w:t>
      </w:r>
      <w:r w:rsidRPr="000056DB">
        <w:rPr>
          <w:rFonts w:ascii="Arial" w:hAnsi="Arial" w:cs="Arial"/>
          <w:sz w:val="24"/>
          <w:szCs w:val="24"/>
        </w:rPr>
        <w:t>Паленин, х.</w:t>
      </w:r>
      <w:r w:rsidR="005C4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6DB">
        <w:rPr>
          <w:rFonts w:ascii="Arial" w:hAnsi="Arial" w:cs="Arial"/>
          <w:sz w:val="24"/>
          <w:szCs w:val="24"/>
        </w:rPr>
        <w:t>Растыкайловка</w:t>
      </w:r>
      <w:proofErr w:type="spellEnd"/>
      <w:r w:rsidRPr="000056DB">
        <w:rPr>
          <w:rFonts w:ascii="Arial" w:hAnsi="Arial" w:cs="Arial"/>
          <w:sz w:val="24"/>
          <w:szCs w:val="24"/>
        </w:rPr>
        <w:t>;</w:t>
      </w:r>
    </w:p>
    <w:p w:rsidR="00686C28" w:rsidRPr="000056DB" w:rsidRDefault="00686C28" w:rsidP="00686C28">
      <w:pPr>
        <w:ind w:left="37"/>
        <w:jc w:val="both"/>
        <w:rPr>
          <w:rFonts w:ascii="Arial" w:hAnsi="Arial" w:cs="Arial"/>
          <w:color w:val="0D0D0D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4. </w:t>
      </w:r>
      <w:r w:rsidRPr="000056DB">
        <w:rPr>
          <w:rFonts w:ascii="Arial" w:hAnsi="Arial" w:cs="Arial"/>
          <w:color w:val="0D0D0D"/>
          <w:sz w:val="24"/>
          <w:szCs w:val="24"/>
        </w:rPr>
        <w:t>Газификация х.</w:t>
      </w:r>
      <w:r w:rsidR="005C437F">
        <w:rPr>
          <w:rFonts w:ascii="Arial" w:hAnsi="Arial" w:cs="Arial"/>
          <w:color w:val="0D0D0D"/>
          <w:sz w:val="24"/>
          <w:szCs w:val="24"/>
        </w:rPr>
        <w:t xml:space="preserve"> </w:t>
      </w:r>
      <w:r w:rsidRPr="000056DB">
        <w:rPr>
          <w:rFonts w:ascii="Arial" w:hAnsi="Arial" w:cs="Arial"/>
          <w:color w:val="0D0D0D"/>
          <w:sz w:val="24"/>
          <w:szCs w:val="24"/>
        </w:rPr>
        <w:t xml:space="preserve">Паленин; </w:t>
      </w:r>
    </w:p>
    <w:p w:rsidR="00686C28" w:rsidRPr="000056DB" w:rsidRDefault="00686C28" w:rsidP="00686C28">
      <w:pPr>
        <w:ind w:left="37"/>
        <w:jc w:val="both"/>
        <w:rPr>
          <w:rFonts w:ascii="Arial" w:hAnsi="Arial" w:cs="Arial"/>
          <w:sz w:val="24"/>
          <w:szCs w:val="24"/>
        </w:rPr>
      </w:pPr>
      <w:r w:rsidRPr="009B504A">
        <w:rPr>
          <w:rFonts w:ascii="Arial" w:hAnsi="Arial" w:cs="Arial"/>
          <w:sz w:val="24"/>
          <w:szCs w:val="24"/>
        </w:rPr>
        <w:t>5. Проведение работ по уличному освещению (</w:t>
      </w:r>
      <w:r w:rsidRPr="009B504A">
        <w:rPr>
          <w:rFonts w:ascii="Arial" w:hAnsi="Arial" w:cs="Arial"/>
          <w:bCs/>
          <w:sz w:val="24"/>
          <w:szCs w:val="24"/>
        </w:rPr>
        <w:t>Установка светильника с лампой КЛЛ «Эконом» Е-40 (</w:t>
      </w:r>
      <w:r w:rsidR="00C66E67">
        <w:rPr>
          <w:rFonts w:ascii="Arial" w:hAnsi="Arial" w:cs="Arial"/>
          <w:bCs/>
          <w:sz w:val="24"/>
          <w:szCs w:val="24"/>
        </w:rPr>
        <w:t>5</w:t>
      </w:r>
      <w:r w:rsidR="009B504A" w:rsidRPr="009B504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B504A" w:rsidRPr="009B504A">
        <w:rPr>
          <w:rFonts w:ascii="Arial" w:hAnsi="Arial" w:cs="Arial"/>
          <w:bCs/>
          <w:sz w:val="24"/>
          <w:szCs w:val="24"/>
        </w:rPr>
        <w:t>шт</w:t>
      </w:r>
      <w:proofErr w:type="spellEnd"/>
      <w:r w:rsidR="009B504A" w:rsidRPr="009B504A">
        <w:rPr>
          <w:rFonts w:ascii="Arial" w:hAnsi="Arial" w:cs="Arial"/>
          <w:bCs/>
          <w:sz w:val="24"/>
          <w:szCs w:val="24"/>
        </w:rPr>
        <w:t>).</w:t>
      </w:r>
    </w:p>
    <w:p w:rsidR="00686C28" w:rsidRPr="000056DB" w:rsidRDefault="00686C28" w:rsidP="00686C28">
      <w:pPr>
        <w:pStyle w:val="ConsPlusNormal"/>
        <w:ind w:left="390" w:firstLine="0"/>
        <w:jc w:val="both"/>
        <w:rPr>
          <w:sz w:val="24"/>
          <w:szCs w:val="24"/>
        </w:rPr>
      </w:pPr>
    </w:p>
    <w:p w:rsidR="00686C28" w:rsidRPr="000056DB" w:rsidRDefault="00686C28" w:rsidP="00686C28">
      <w:pPr>
        <w:pStyle w:val="ConsPlusNormal"/>
        <w:ind w:firstLine="39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4.6. Мероприятия, направленные на повышение энергетической эффективности и технического уровня объектов, входящих в состав систем электро-, газо-, тепло-, водоснабжения, и объектов, используемых для утилизации, обезвреживания и захоронения твердых бытовых отходов.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Основными мероприятиями являются:</w:t>
      </w:r>
    </w:p>
    <w:p w:rsidR="00686C28" w:rsidRPr="000056DB" w:rsidRDefault="00686C28" w:rsidP="00686C28">
      <w:pPr>
        <w:numPr>
          <w:ilvl w:val="0"/>
          <w:numId w:val="2"/>
        </w:numPr>
        <w:tabs>
          <w:tab w:val="left" w:pos="0"/>
          <w:tab w:val="num" w:pos="1571"/>
        </w:tabs>
        <w:suppressAutoHyphens/>
        <w:ind w:left="0"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Внедрение современного электроосветительного оборудования, обеспечивающего экономию электрической энергии;</w:t>
      </w:r>
    </w:p>
    <w:p w:rsidR="00686C28" w:rsidRPr="000056DB" w:rsidRDefault="00686C28" w:rsidP="00686C28">
      <w:pPr>
        <w:numPr>
          <w:ilvl w:val="0"/>
          <w:numId w:val="2"/>
        </w:numPr>
        <w:tabs>
          <w:tab w:val="left" w:pos="0"/>
        </w:tabs>
        <w:suppressAutoHyphens/>
        <w:ind w:left="993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Реконструкция и строительство водопроводных сетей в с. Кривая Поляна, х.</w:t>
      </w:r>
      <w:r w:rsidR="005C437F">
        <w:rPr>
          <w:rFonts w:ascii="Arial" w:hAnsi="Arial" w:cs="Arial"/>
          <w:sz w:val="24"/>
          <w:szCs w:val="24"/>
        </w:rPr>
        <w:t xml:space="preserve">  </w:t>
      </w:r>
      <w:r w:rsidRPr="000056DB">
        <w:rPr>
          <w:rFonts w:ascii="Arial" w:hAnsi="Arial" w:cs="Arial"/>
          <w:sz w:val="24"/>
          <w:szCs w:val="24"/>
        </w:rPr>
        <w:t>Паленин, х.</w:t>
      </w:r>
      <w:r w:rsidR="005C4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6DB">
        <w:rPr>
          <w:rFonts w:ascii="Arial" w:hAnsi="Arial" w:cs="Arial"/>
          <w:sz w:val="24"/>
          <w:szCs w:val="24"/>
        </w:rPr>
        <w:t>Растыкайловка</w:t>
      </w:r>
      <w:proofErr w:type="spellEnd"/>
      <w:r w:rsidRPr="000056DB">
        <w:rPr>
          <w:rFonts w:ascii="Arial" w:hAnsi="Arial" w:cs="Arial"/>
          <w:sz w:val="24"/>
          <w:szCs w:val="24"/>
        </w:rPr>
        <w:t>;</w:t>
      </w:r>
    </w:p>
    <w:p w:rsidR="00686C28" w:rsidRPr="000056DB" w:rsidRDefault="00686C28" w:rsidP="00686C28">
      <w:pPr>
        <w:tabs>
          <w:tab w:val="left" w:pos="0"/>
        </w:tabs>
        <w:ind w:left="30"/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4.7. Мероприятия, направленные на улучшение экологической ситуации на территории поселения, с учетом достижения организациями, осуществляющими электро-, газо-, тепло-, водоснабжение, и организациями, оказывающими услуги по утилизации, обезвреживанию и захоронению твердых бытовых отходов, нормативов допустимого воздействия на окружающую среду.</w:t>
      </w:r>
    </w:p>
    <w:p w:rsidR="00686C28" w:rsidRPr="000056DB" w:rsidRDefault="00686C28" w:rsidP="00686C28">
      <w:pPr>
        <w:pStyle w:val="Style6"/>
        <w:widowControl/>
        <w:spacing w:line="240" w:lineRule="auto"/>
        <w:ind w:firstLine="708"/>
        <w:jc w:val="both"/>
        <w:rPr>
          <w:rFonts w:ascii="Arial" w:hAnsi="Arial" w:cs="Arial"/>
        </w:rPr>
      </w:pPr>
      <w:r w:rsidRPr="000056DB">
        <w:rPr>
          <w:rStyle w:val="FontStyle12"/>
          <w:rFonts w:ascii="Arial" w:hAnsi="Arial" w:cs="Arial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факторов, предприятия должны разработать комплекс природоохранных мероприятий, направленных на сокращение негативного влияния на окружающую среду.</w:t>
      </w:r>
    </w:p>
    <w:p w:rsidR="00686C28" w:rsidRPr="000056DB" w:rsidRDefault="00686C28" w:rsidP="00686C28">
      <w:pPr>
        <w:ind w:firstLine="709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1. Удаление сухостойных и аварийных деревьев;</w:t>
      </w:r>
    </w:p>
    <w:p w:rsidR="00686C28" w:rsidRPr="000056DB" w:rsidRDefault="00686C28" w:rsidP="00686C28">
      <w:pPr>
        <w:ind w:firstLine="709"/>
        <w:rPr>
          <w:rFonts w:ascii="Arial" w:hAnsi="Arial" w:cs="Arial"/>
          <w:color w:val="0D0D0D"/>
          <w:sz w:val="24"/>
          <w:szCs w:val="24"/>
        </w:rPr>
      </w:pPr>
      <w:r w:rsidRPr="009B504A">
        <w:rPr>
          <w:rFonts w:ascii="Arial" w:hAnsi="Arial" w:cs="Arial"/>
          <w:sz w:val="24"/>
          <w:szCs w:val="24"/>
        </w:rPr>
        <w:t xml:space="preserve">2. </w:t>
      </w:r>
      <w:r w:rsidRPr="009B504A">
        <w:rPr>
          <w:rFonts w:ascii="Arial" w:hAnsi="Arial" w:cs="Arial"/>
          <w:color w:val="0D0D0D"/>
          <w:sz w:val="24"/>
          <w:szCs w:val="24"/>
        </w:rPr>
        <w:t>Рекультивация территории несанкционированных свалок (вывоз отходов и дальнейшее их захоронение на специальных полигонах);</w:t>
      </w:r>
    </w:p>
    <w:p w:rsidR="00686C28" w:rsidRPr="000056DB" w:rsidRDefault="00686C28" w:rsidP="00686C28">
      <w:pPr>
        <w:ind w:firstLine="708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3. Посадка деревьев;</w:t>
      </w:r>
    </w:p>
    <w:p w:rsidR="00686C28" w:rsidRPr="000056DB" w:rsidRDefault="00686C28" w:rsidP="00686C28">
      <w:pPr>
        <w:ind w:firstLine="709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4. Посадка кустарников;</w:t>
      </w:r>
    </w:p>
    <w:p w:rsidR="00686C28" w:rsidRPr="000056DB" w:rsidRDefault="00686C28" w:rsidP="00686C28">
      <w:pPr>
        <w:ind w:firstLine="709"/>
        <w:rPr>
          <w:rFonts w:ascii="Arial" w:hAnsi="Arial" w:cs="Arial"/>
          <w:sz w:val="24"/>
          <w:szCs w:val="24"/>
        </w:rPr>
      </w:pPr>
      <w:r w:rsidRPr="009B504A">
        <w:rPr>
          <w:rFonts w:ascii="Arial" w:hAnsi="Arial" w:cs="Arial"/>
          <w:sz w:val="24"/>
          <w:szCs w:val="24"/>
        </w:rPr>
        <w:t>5. Ликвидация несанкционированных свалок, в том числе на землях сельскохозяйственного назначения;</w:t>
      </w:r>
    </w:p>
    <w:p w:rsidR="00686C28" w:rsidRPr="000056DB" w:rsidRDefault="00686C28" w:rsidP="00686C28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 xml:space="preserve">  6. Увеличение охвата населения услугами по вывозу ТБО в поселении. </w:t>
      </w:r>
    </w:p>
    <w:p w:rsidR="00686C28" w:rsidRPr="000056DB" w:rsidRDefault="00686C28" w:rsidP="00686C28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4.8. Мероприятия, предусмотренные программой в области энергосбережения и повышения энергетической эффективности поселения.</w:t>
      </w:r>
    </w:p>
    <w:p w:rsidR="00686C28" w:rsidRPr="000056DB" w:rsidRDefault="00686C28" w:rsidP="00686C28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1. Разработка мероприятий повышения энергетической эффективности и энергосбережения;</w:t>
      </w:r>
    </w:p>
    <w:p w:rsidR="00686C28" w:rsidRPr="000056DB" w:rsidRDefault="00686C28" w:rsidP="00686C28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 Внедрение управления уличным, наружным освещением автоматической системой;</w:t>
      </w:r>
    </w:p>
    <w:p w:rsidR="00686C28" w:rsidRPr="000056DB" w:rsidRDefault="00686C28" w:rsidP="00686C28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3. Замена устаревших моделей трансформаторов на современные модели;</w:t>
      </w:r>
    </w:p>
    <w:p w:rsidR="00686C28" w:rsidRPr="000056DB" w:rsidRDefault="00686C28" w:rsidP="00686C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4. Устранение несанкционированного доступа к расходу воды и ликвидация утечек;</w:t>
      </w:r>
    </w:p>
    <w:p w:rsidR="00686C28" w:rsidRPr="000056DB" w:rsidRDefault="00686C28" w:rsidP="00686C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5. Замена на энергосберегающие лампы традиционных ламп накаливания</w:t>
      </w:r>
      <w:r w:rsidR="00FD64F4">
        <w:rPr>
          <w:rFonts w:ascii="Arial" w:hAnsi="Arial" w:cs="Arial"/>
          <w:sz w:val="24"/>
          <w:szCs w:val="24"/>
        </w:rPr>
        <w:t xml:space="preserve"> с установкой счетчиков</w:t>
      </w:r>
      <w:r w:rsidRPr="000056DB">
        <w:rPr>
          <w:rFonts w:ascii="Arial" w:hAnsi="Arial" w:cs="Arial"/>
          <w:sz w:val="24"/>
          <w:szCs w:val="24"/>
        </w:rPr>
        <w:t>.</w:t>
      </w:r>
    </w:p>
    <w:p w:rsidR="00686C28" w:rsidRPr="000056DB" w:rsidRDefault="00686C28" w:rsidP="00686C2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86C28" w:rsidRPr="000056DB" w:rsidRDefault="00686C28" w:rsidP="00686C28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lastRenderedPageBreak/>
        <w:t>5.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 по развитию</w:t>
      </w:r>
    </w:p>
    <w:p w:rsidR="00686C28" w:rsidRPr="000056DB" w:rsidRDefault="00686C28" w:rsidP="00686C28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коммунальной инфраструктуры Кривополянского сельского поселения</w:t>
      </w:r>
    </w:p>
    <w:p w:rsidR="00686C28" w:rsidRPr="000056DB" w:rsidRDefault="00686C28" w:rsidP="00686C28">
      <w:pPr>
        <w:ind w:right="565"/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</w:p>
    <w:p w:rsidR="00686C28" w:rsidRPr="000056DB" w:rsidRDefault="00686C28" w:rsidP="00686C28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на 2017-2027 годы</w:t>
      </w:r>
    </w:p>
    <w:p w:rsidR="00686C28" w:rsidRPr="000056DB" w:rsidRDefault="00686C28" w:rsidP="00686C28">
      <w:pPr>
        <w:jc w:val="center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5.1. Механизм реализации программы и контроль за ходом ее выполнения.</w:t>
      </w:r>
    </w:p>
    <w:p w:rsidR="00686C28" w:rsidRPr="000056DB" w:rsidRDefault="00686C28" w:rsidP="00686C28">
      <w:pPr>
        <w:pStyle w:val="ae"/>
        <w:ind w:firstLine="567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 Реализация Программы осуществляется администрацией Кривополянского сельского поселения Острогожского муниципального района. Для решения задач программы предполагается использовать средства федерального бюджета, областного бюдже</w:t>
      </w:r>
      <w:r w:rsidR="000056DB" w:rsidRPr="000056DB">
        <w:rPr>
          <w:rFonts w:ascii="Arial" w:hAnsi="Arial" w:cs="Arial"/>
        </w:rPr>
        <w:t xml:space="preserve">та, </w:t>
      </w:r>
      <w:r w:rsidRPr="000056DB">
        <w:rPr>
          <w:rFonts w:ascii="Arial" w:hAnsi="Arial" w:cs="Arial"/>
        </w:rPr>
        <w:t>средства местного бюджета.</w:t>
      </w:r>
    </w:p>
    <w:p w:rsidR="00686C28" w:rsidRPr="000056DB" w:rsidRDefault="00686C28" w:rsidP="00686C28">
      <w:pPr>
        <w:pStyle w:val="ae"/>
        <w:ind w:firstLine="567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В рамках реализации данной программы в соответствии со стратегическими приоритетами развития Кривополянского 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686C28" w:rsidRPr="000056DB" w:rsidRDefault="00686C28" w:rsidP="00686C28">
      <w:pPr>
        <w:pStyle w:val="ae"/>
        <w:ind w:firstLine="567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Исполнителями программы являются администрация Кривополянского сельского поселения Острогожского муниципального района Воронежской области и организации коммунального комплекса.</w:t>
      </w:r>
    </w:p>
    <w:p w:rsidR="00686C28" w:rsidRPr="000056DB" w:rsidRDefault="00686C28" w:rsidP="00686C28">
      <w:pPr>
        <w:pStyle w:val="ae"/>
        <w:ind w:firstLine="567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Контроль за реализацией Программы осуществляет по итогам каждого года администрация Кривополянского сельского поселения и Совет народных депутатов Кривополянского сельского поселения.</w:t>
      </w:r>
    </w:p>
    <w:p w:rsidR="00686C28" w:rsidRPr="000056DB" w:rsidRDefault="00686C28" w:rsidP="00686C28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Кривополянского 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686C28" w:rsidRPr="000056DB" w:rsidRDefault="00686C28" w:rsidP="00686C28">
      <w:pPr>
        <w:shd w:val="clear" w:color="auto" w:fill="FFFFFF"/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80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9"/>
        <w:gridCol w:w="1269"/>
        <w:gridCol w:w="1438"/>
        <w:gridCol w:w="1269"/>
        <w:gridCol w:w="1143"/>
        <w:gridCol w:w="213"/>
        <w:gridCol w:w="804"/>
        <w:gridCol w:w="967"/>
      </w:tblGrid>
      <w:tr w:rsidR="00686C28" w:rsidRPr="000056DB" w:rsidTr="00AC1058">
        <w:trPr>
          <w:trHeight w:val="599"/>
          <w:tblCellSpacing w:w="20" w:type="dxa"/>
        </w:trPr>
        <w:tc>
          <w:tcPr>
            <w:tcW w:w="2639" w:type="dxa"/>
            <w:vMerge w:val="restart"/>
            <w:shd w:val="clear" w:color="auto" w:fill="auto"/>
            <w:vAlign w:val="center"/>
          </w:tcPr>
          <w:p w:rsidR="00686C28" w:rsidRPr="000056DB" w:rsidRDefault="00686C28" w:rsidP="000561FD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43" w:type="dxa"/>
            <w:gridSpan w:val="7"/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 том числе по годам реализации ПКР</w:t>
            </w:r>
          </w:p>
        </w:tc>
      </w:tr>
      <w:tr w:rsidR="00686C28" w:rsidRPr="000056DB" w:rsidTr="00AC1058">
        <w:trPr>
          <w:trHeight w:val="346"/>
          <w:tblCellSpacing w:w="20" w:type="dxa"/>
        </w:trPr>
        <w:tc>
          <w:tcPr>
            <w:tcW w:w="2639" w:type="dxa"/>
            <w:vMerge/>
            <w:shd w:val="clear" w:color="auto" w:fill="auto"/>
            <w:vAlign w:val="center"/>
          </w:tcPr>
          <w:p w:rsidR="00686C28" w:rsidRPr="000056DB" w:rsidRDefault="00686C28" w:rsidP="000561FD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907" w:type="dxa"/>
            <w:vAlign w:val="center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2022-2027 гг.</w:t>
            </w:r>
          </w:p>
        </w:tc>
      </w:tr>
      <w:tr w:rsidR="00686C28" w:rsidRPr="000056DB" w:rsidTr="00AC1058">
        <w:trPr>
          <w:trHeight w:val="568"/>
          <w:tblCellSpacing w:w="20" w:type="dxa"/>
        </w:trPr>
        <w:tc>
          <w:tcPr>
            <w:tcW w:w="9722" w:type="dxa"/>
            <w:gridSpan w:val="8"/>
            <w:shd w:val="clear" w:color="auto" w:fill="auto"/>
          </w:tcPr>
          <w:p w:rsidR="00686C28" w:rsidRPr="000056DB" w:rsidRDefault="00686C28" w:rsidP="00686C28">
            <w:pPr>
              <w:numPr>
                <w:ilvl w:val="0"/>
                <w:numId w:val="11"/>
              </w:numPr>
              <w:suppressAutoHyphens/>
              <w:snapToGrid w:val="0"/>
              <w:spacing w:after="20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Система водоснабжения</w:t>
            </w:r>
          </w:p>
        </w:tc>
      </w:tr>
      <w:tr w:rsidR="00686C28" w:rsidRPr="000056DB" w:rsidTr="00AC1058">
        <w:trPr>
          <w:trHeight w:val="758"/>
          <w:tblCellSpacing w:w="20" w:type="dxa"/>
        </w:trPr>
        <w:tc>
          <w:tcPr>
            <w:tcW w:w="9722" w:type="dxa"/>
            <w:gridSpan w:val="8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1.1. Разработка проектно-сметной документации на реконструкцию существующих и строительство новых водопроводных сетей</w:t>
            </w:r>
          </w:p>
        </w:tc>
      </w:tr>
      <w:tr w:rsidR="00686C28" w:rsidRPr="000056DB" w:rsidTr="00AC1058">
        <w:trPr>
          <w:trHeight w:val="758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686C28" w:rsidRPr="002A329F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2A329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AC1058">
        <w:trPr>
          <w:trHeight w:val="758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0E4586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245BA2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686C28" w:rsidRPr="002A329F" w:rsidRDefault="00AB0D4C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2A329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AC1058">
        <w:trPr>
          <w:trHeight w:val="758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0E4586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AB0D4C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7,7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686C28" w:rsidRPr="002A329F" w:rsidRDefault="00AB0D4C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2A329F">
              <w:rPr>
                <w:rFonts w:ascii="Arial" w:hAnsi="Arial" w:cs="Arial"/>
                <w:sz w:val="24"/>
                <w:szCs w:val="24"/>
              </w:rPr>
              <w:t>1</w:t>
            </w:r>
            <w:r w:rsidR="00686C28" w:rsidRPr="002A329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64" w:type="dxa"/>
            <w:shd w:val="clear" w:color="auto" w:fill="auto"/>
          </w:tcPr>
          <w:p w:rsidR="00686C28" w:rsidRPr="000056DB" w:rsidRDefault="002A329F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07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AC1058">
        <w:trPr>
          <w:trHeight w:val="605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686C28" w:rsidRPr="002A329F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2A329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AC1058">
        <w:trPr>
          <w:trHeight w:val="530"/>
          <w:tblCellSpacing w:w="20" w:type="dxa"/>
        </w:trPr>
        <w:tc>
          <w:tcPr>
            <w:tcW w:w="9722" w:type="dxa"/>
            <w:gridSpan w:val="8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1.2. реконструкция существующих водозаборов и строительство новых водопроводных сетей</w:t>
            </w:r>
          </w:p>
        </w:tc>
      </w:tr>
      <w:tr w:rsidR="00686C28" w:rsidRPr="000056DB" w:rsidTr="00AC1058">
        <w:trPr>
          <w:trHeight w:val="361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103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AC1058">
        <w:trPr>
          <w:trHeight w:val="727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0E4586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245BA2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103" w:type="dxa"/>
            <w:shd w:val="clear" w:color="auto" w:fill="auto"/>
          </w:tcPr>
          <w:p w:rsidR="00686C28" w:rsidRPr="000056DB" w:rsidRDefault="002A329F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576,4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686C28" w:rsidRPr="000056DB" w:rsidRDefault="00FD64F4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686C28" w:rsidRPr="000056DB" w:rsidRDefault="00FD64F4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AC1058">
        <w:trPr>
          <w:trHeight w:val="491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0E4586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40,7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245BA2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64,0</w:t>
            </w:r>
          </w:p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686C28" w:rsidRPr="000056DB" w:rsidRDefault="00AB0D4C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43,0</w:t>
            </w:r>
          </w:p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86C28" w:rsidRPr="000056DB" w:rsidRDefault="002A329F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74,4</w:t>
            </w:r>
          </w:p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686C28" w:rsidRPr="000056DB" w:rsidRDefault="00CC2DB3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675,7</w:t>
            </w:r>
          </w:p>
        </w:tc>
        <w:tc>
          <w:tcPr>
            <w:tcW w:w="907" w:type="dxa"/>
          </w:tcPr>
          <w:p w:rsidR="00686C28" w:rsidRPr="000056DB" w:rsidRDefault="00AC1058" w:rsidP="00FD64F4">
            <w:pPr>
              <w:snapToGrid w:val="0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FD64F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86C28" w:rsidRPr="000056DB" w:rsidTr="00AC1058">
        <w:trPr>
          <w:trHeight w:val="357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103" w:type="dxa"/>
            <w:shd w:val="clear" w:color="auto" w:fill="auto"/>
          </w:tcPr>
          <w:p w:rsidR="00686C28" w:rsidRPr="000056DB" w:rsidRDefault="002A329F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AC1058">
        <w:trPr>
          <w:trHeight w:val="371"/>
          <w:tblCellSpacing w:w="20" w:type="dxa"/>
        </w:trPr>
        <w:tc>
          <w:tcPr>
            <w:tcW w:w="9722" w:type="dxa"/>
            <w:gridSpan w:val="8"/>
            <w:shd w:val="clear" w:color="auto" w:fill="auto"/>
          </w:tcPr>
          <w:p w:rsidR="00686C28" w:rsidRPr="000056DB" w:rsidRDefault="00686C28" w:rsidP="000561FD">
            <w:pPr>
              <w:snapToGrid w:val="0"/>
              <w:ind w:left="1571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3.Система сбора и вывоза твердых бытовых отходов</w:t>
            </w:r>
          </w:p>
        </w:tc>
      </w:tr>
      <w:tr w:rsidR="00686C28" w:rsidRPr="000056DB" w:rsidTr="00AC1058">
        <w:trPr>
          <w:trHeight w:val="348"/>
          <w:tblCellSpacing w:w="20" w:type="dxa"/>
        </w:trPr>
        <w:tc>
          <w:tcPr>
            <w:tcW w:w="9722" w:type="dxa"/>
            <w:gridSpan w:val="8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3.1. Увеличение процента охвата населения услугами по сбору и вывозу бытовых отходов и мусора</w:t>
            </w:r>
          </w:p>
        </w:tc>
      </w:tr>
      <w:tr w:rsidR="00686C28" w:rsidRPr="000056DB" w:rsidTr="00AC1058">
        <w:trPr>
          <w:trHeight w:val="463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AC1058">
        <w:trPr>
          <w:trHeight w:val="201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0E4586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245BA2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686C28" w:rsidRPr="000056DB" w:rsidRDefault="00AB0D4C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686C28" w:rsidRPr="000056DB" w:rsidRDefault="00AB0D4C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AC1058">
        <w:trPr>
          <w:trHeight w:val="393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0E4586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245BA2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104,0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AB0D4C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686C28" w:rsidRPr="000056DB" w:rsidRDefault="00AB0D4C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764" w:type="dxa"/>
            <w:shd w:val="clear" w:color="auto" w:fill="auto"/>
          </w:tcPr>
          <w:p w:rsidR="00686C28" w:rsidRPr="000056DB" w:rsidRDefault="00AB0D4C" w:rsidP="00AB0D4C">
            <w:pPr>
              <w:snapToGrid w:val="0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686C28" w:rsidRPr="000056DB" w:rsidRDefault="00686C28" w:rsidP="000561FD">
            <w:pPr>
              <w:snapToGrid w:val="0"/>
              <w:ind w:right="-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AC1058">
        <w:trPr>
          <w:trHeight w:val="287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AC1058">
        <w:trPr>
          <w:trHeight w:val="447"/>
          <w:tblCellSpacing w:w="20" w:type="dxa"/>
        </w:trPr>
        <w:tc>
          <w:tcPr>
            <w:tcW w:w="9722" w:type="dxa"/>
            <w:gridSpan w:val="8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3.2. Устройство 5 площадок для сбора мусора </w:t>
            </w:r>
          </w:p>
        </w:tc>
      </w:tr>
      <w:tr w:rsidR="00686C28" w:rsidRPr="000056DB" w:rsidTr="00AC1058">
        <w:trPr>
          <w:trHeight w:val="323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AC1058">
        <w:trPr>
          <w:trHeight w:val="317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245BA2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245BA2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686C28" w:rsidRPr="000056DB" w:rsidRDefault="00AB0D4C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764" w:type="dxa"/>
            <w:shd w:val="clear" w:color="auto" w:fill="auto"/>
          </w:tcPr>
          <w:p w:rsidR="00686C28" w:rsidRPr="000056DB" w:rsidRDefault="00CC2DB3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686C28" w:rsidRPr="000056DB" w:rsidRDefault="00AB0D4C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86C28" w:rsidRPr="000056DB" w:rsidTr="00AC1058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245BA2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245BA2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686C28" w:rsidRPr="000056DB" w:rsidRDefault="00CC2DB3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764" w:type="dxa"/>
            <w:shd w:val="clear" w:color="auto" w:fill="auto"/>
          </w:tcPr>
          <w:p w:rsidR="00686C28" w:rsidRPr="000056DB" w:rsidRDefault="00CC2DB3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907" w:type="dxa"/>
          </w:tcPr>
          <w:p w:rsidR="00686C28" w:rsidRPr="000056DB" w:rsidRDefault="00AB0D4C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86C28" w:rsidRPr="000056DB" w:rsidTr="00AC1058">
        <w:trPr>
          <w:trHeight w:val="319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AC1058">
        <w:trPr>
          <w:trHeight w:val="239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AC1058">
        <w:trPr>
          <w:trHeight w:val="474"/>
          <w:tblCellSpacing w:w="20" w:type="dxa"/>
        </w:trPr>
        <w:tc>
          <w:tcPr>
            <w:tcW w:w="9722" w:type="dxa"/>
            <w:gridSpan w:val="8"/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4.Система газоснабжения</w:t>
            </w:r>
          </w:p>
        </w:tc>
      </w:tr>
      <w:tr w:rsidR="00686C28" w:rsidRPr="000056DB" w:rsidTr="00AC1058">
        <w:trPr>
          <w:trHeight w:val="470"/>
          <w:tblCellSpacing w:w="20" w:type="dxa"/>
        </w:trPr>
        <w:tc>
          <w:tcPr>
            <w:tcW w:w="9722" w:type="dxa"/>
            <w:gridSpan w:val="8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4.1.</w:t>
            </w: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Строительство газопроводной сети и строительство ГРП </w:t>
            </w:r>
          </w:p>
        </w:tc>
      </w:tr>
      <w:tr w:rsidR="00686C28" w:rsidRPr="000056DB" w:rsidTr="00AC1058">
        <w:trPr>
          <w:trHeight w:val="128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AC1058">
        <w:trPr>
          <w:trHeight w:val="177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0E4586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245BA2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686C28" w:rsidRPr="000056DB" w:rsidRDefault="00AB0D4C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686C28" w:rsidRPr="000056DB" w:rsidRDefault="002A329F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686C28" w:rsidRPr="000056DB" w:rsidRDefault="002A329F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6005,7</w:t>
            </w:r>
          </w:p>
        </w:tc>
      </w:tr>
      <w:tr w:rsidR="00686C28" w:rsidRPr="000056DB" w:rsidTr="00AC1058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0E4586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245BA2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686C28" w:rsidRPr="000056DB" w:rsidRDefault="00AB0D4C" w:rsidP="00245BA2">
            <w:pPr>
              <w:snapToGrid w:val="0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764" w:type="dxa"/>
            <w:shd w:val="clear" w:color="auto" w:fill="auto"/>
          </w:tcPr>
          <w:p w:rsidR="00686C28" w:rsidRPr="000056DB" w:rsidRDefault="002A329F" w:rsidP="00AB0D4C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686C28" w:rsidRPr="000056DB" w:rsidRDefault="002A329F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674,7</w:t>
            </w:r>
          </w:p>
        </w:tc>
      </w:tr>
      <w:tr w:rsidR="00686C28" w:rsidRPr="000056DB" w:rsidTr="00AC1058">
        <w:trPr>
          <w:trHeight w:val="264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AC1058">
        <w:trPr>
          <w:trHeight w:val="470"/>
          <w:tblCellSpacing w:w="20" w:type="dxa"/>
        </w:trPr>
        <w:tc>
          <w:tcPr>
            <w:tcW w:w="9722" w:type="dxa"/>
            <w:gridSpan w:val="8"/>
            <w:shd w:val="clear" w:color="auto" w:fill="auto"/>
          </w:tcPr>
          <w:p w:rsidR="00686C28" w:rsidRPr="000056DB" w:rsidRDefault="00686C28" w:rsidP="00FD64F4">
            <w:pPr>
              <w:snapToGrid w:val="0"/>
              <w:ind w:left="-57" w:right="-57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5.</w:t>
            </w:r>
            <w:r w:rsidR="002A329F">
              <w:rPr>
                <w:rFonts w:ascii="Arial" w:hAnsi="Arial" w:cs="Arial"/>
                <w:sz w:val="24"/>
                <w:szCs w:val="24"/>
              </w:rPr>
              <w:t>1</w:t>
            </w:r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Установка светильни</w:t>
            </w:r>
            <w:r w:rsidR="0057263E" w:rsidRPr="000056DB">
              <w:rPr>
                <w:rFonts w:ascii="Arial" w:hAnsi="Arial" w:cs="Arial"/>
                <w:bCs/>
                <w:sz w:val="24"/>
                <w:szCs w:val="24"/>
              </w:rPr>
              <w:t>к</w:t>
            </w:r>
            <w:r w:rsidR="00DD6E2D" w:rsidRPr="000056DB">
              <w:rPr>
                <w:rFonts w:ascii="Arial" w:hAnsi="Arial" w:cs="Arial"/>
                <w:bCs/>
                <w:sz w:val="24"/>
                <w:szCs w:val="24"/>
              </w:rPr>
              <w:t>а с лампой КЛЛ «Эконом» Е-</w:t>
            </w:r>
            <w:r w:rsidR="00DD6E2D" w:rsidRPr="00FD64F4">
              <w:rPr>
                <w:rFonts w:ascii="Arial" w:hAnsi="Arial" w:cs="Arial"/>
                <w:bCs/>
                <w:sz w:val="24"/>
                <w:szCs w:val="24"/>
              </w:rPr>
              <w:t>40 (</w:t>
            </w:r>
            <w:r w:rsidR="00FD64F4" w:rsidRPr="00FD64F4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FD64F4">
              <w:rPr>
                <w:rFonts w:ascii="Arial" w:hAnsi="Arial" w:cs="Arial"/>
                <w:bCs/>
                <w:sz w:val="24"/>
                <w:szCs w:val="24"/>
              </w:rPr>
              <w:t xml:space="preserve"> шт.)</w:t>
            </w:r>
          </w:p>
        </w:tc>
      </w:tr>
      <w:tr w:rsidR="00686C28" w:rsidRPr="000056DB" w:rsidTr="00AC1058">
        <w:trPr>
          <w:trHeight w:val="128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AC1058">
        <w:trPr>
          <w:trHeight w:val="177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57263E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57263E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686C28" w:rsidRPr="000056DB" w:rsidRDefault="00C44D48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</w:t>
            </w:r>
          </w:p>
        </w:tc>
        <w:tc>
          <w:tcPr>
            <w:tcW w:w="764" w:type="dxa"/>
            <w:shd w:val="clear" w:color="auto" w:fill="auto"/>
          </w:tcPr>
          <w:p w:rsidR="00686C28" w:rsidRPr="000056DB" w:rsidRDefault="002A329F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AC1058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57263E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57263E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AB0D4C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686C28" w:rsidRPr="000056DB" w:rsidRDefault="00C44D48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764" w:type="dxa"/>
            <w:shd w:val="clear" w:color="auto" w:fill="auto"/>
          </w:tcPr>
          <w:p w:rsidR="00686C28" w:rsidRPr="000056DB" w:rsidRDefault="00CC2DB3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907" w:type="dxa"/>
          </w:tcPr>
          <w:p w:rsidR="00686C28" w:rsidRPr="000056DB" w:rsidRDefault="002A329F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86C28" w:rsidRPr="000056DB" w:rsidTr="00AC1058">
        <w:trPr>
          <w:trHeight w:val="264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764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7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</w:tbl>
    <w:p w:rsidR="00686C28" w:rsidRPr="000056DB" w:rsidRDefault="00686C28" w:rsidP="00686C28">
      <w:pPr>
        <w:rPr>
          <w:rFonts w:ascii="Arial" w:hAnsi="Arial" w:cs="Arial"/>
          <w:sz w:val="24"/>
          <w:szCs w:val="24"/>
        </w:rPr>
      </w:pPr>
      <w:bookmarkStart w:id="1" w:name="_Toc380486838"/>
    </w:p>
    <w:p w:rsidR="000056DB" w:rsidRPr="000056DB" w:rsidRDefault="00686C28" w:rsidP="00AC1058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6.</w:t>
      </w:r>
      <w:bookmarkStart w:id="2" w:name="_Toc380486839"/>
      <w:bookmarkEnd w:id="1"/>
      <w:r w:rsidRPr="000056DB">
        <w:rPr>
          <w:rFonts w:ascii="Arial" w:hAnsi="Arial" w:cs="Arial"/>
          <w:sz w:val="24"/>
          <w:szCs w:val="24"/>
        </w:rPr>
        <w:t xml:space="preserve"> Перспектива развития систем водоснабжения</w:t>
      </w:r>
      <w:bookmarkEnd w:id="2"/>
      <w:r w:rsidRPr="000056DB">
        <w:rPr>
          <w:rFonts w:ascii="Arial" w:hAnsi="Arial" w:cs="Arial"/>
          <w:sz w:val="24"/>
          <w:szCs w:val="24"/>
        </w:rPr>
        <w:t xml:space="preserve"> </w:t>
      </w:r>
      <w:bookmarkStart w:id="3" w:name="_Toc380486840"/>
      <w:r w:rsidRPr="000056DB">
        <w:rPr>
          <w:rFonts w:ascii="Arial" w:hAnsi="Arial" w:cs="Arial"/>
          <w:sz w:val="24"/>
          <w:szCs w:val="24"/>
        </w:rPr>
        <w:t>и сооружений на них</w:t>
      </w:r>
      <w:bookmarkEnd w:id="3"/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При обосновании предложений по строительству и реконструкции линейных объектов систем водоснабжения и сооружениях на них (в рамках схемы водоснабжения поселения) решаются следующие задачи: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– замена всех чугунных трубопроводов без наружной и внутренней изоляции на трубопроводы из полиэтилена;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– сокращение неучтенных расходов и потерь воды при транспортировке;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– обеспечение потребителей водой питьевого качества в необходимом количестве;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–– предварительный выбор трасс, очередности строительства;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– определение ориентировочного объема инвестиций для строительства и реконструкции и модернизации линейных объектов.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AC1058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7. Перспектива развития систем водоснабжения</w:t>
      </w:r>
    </w:p>
    <w:p w:rsidR="00686C28" w:rsidRPr="000056DB" w:rsidRDefault="00686C28" w:rsidP="00686C28">
      <w:pPr>
        <w:ind w:firstLine="567"/>
        <w:jc w:val="center"/>
        <w:rPr>
          <w:rFonts w:ascii="Arial" w:hAnsi="Arial" w:cs="Arial"/>
          <w:color w:val="FF0000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Перспективный план развития объектов водоснабжения в Кривополянском сельском поселении.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693"/>
        <w:gridCol w:w="2552"/>
        <w:gridCol w:w="1446"/>
        <w:gridCol w:w="48"/>
        <w:gridCol w:w="944"/>
      </w:tblGrid>
      <w:tr w:rsidR="00686C28" w:rsidRPr="000056DB" w:rsidTr="000056DB">
        <w:trPr>
          <w:trHeight w:val="517"/>
          <w:tblHeader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N п\п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86C28" w:rsidRPr="000056DB" w:rsidRDefault="005C437F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Наименование мероприятия (вид работ)</w:t>
            </w:r>
          </w:p>
        </w:tc>
        <w:tc>
          <w:tcPr>
            <w:tcW w:w="1494" w:type="dxa"/>
            <w:gridSpan w:val="2"/>
            <w:vMerge w:val="restart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Сроки реализации  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Ориентиро-вочная</w:t>
            </w:r>
            <w:proofErr w:type="spellEnd"/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стоимость, тыс. руб.</w:t>
            </w:r>
          </w:p>
        </w:tc>
      </w:tr>
      <w:tr w:rsidR="00686C28" w:rsidRPr="000056DB" w:rsidTr="000056DB">
        <w:trPr>
          <w:trHeight w:val="517"/>
          <w:tblHeader/>
        </w:trPr>
        <w:tc>
          <w:tcPr>
            <w:tcW w:w="568" w:type="dxa"/>
            <w:vMerge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Merge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0056DB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86C28" w:rsidRPr="000056DB" w:rsidTr="000056DB">
        <w:trPr>
          <w:trHeight w:val="20"/>
        </w:trPr>
        <w:tc>
          <w:tcPr>
            <w:tcW w:w="10094" w:type="dxa"/>
            <w:gridSpan w:val="7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ВОДОСНАБЖЕНИЕ</w:t>
            </w:r>
          </w:p>
        </w:tc>
      </w:tr>
      <w:tr w:rsidR="00686C28" w:rsidRPr="000056DB" w:rsidTr="000056DB">
        <w:trPr>
          <w:trHeight w:val="1152"/>
        </w:trPr>
        <w:tc>
          <w:tcPr>
            <w:tcW w:w="568" w:type="dxa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Водопроводные сети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с. Кривая Поляна,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х.Паленин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х.Растыкайловка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Реконструкция и строительство водопроводных сетей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2019-2027гг.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  <w:tr w:rsidR="00686C28" w:rsidRPr="000056DB" w:rsidTr="000056DB">
        <w:trPr>
          <w:trHeight w:val="20"/>
        </w:trPr>
        <w:tc>
          <w:tcPr>
            <w:tcW w:w="568" w:type="dxa"/>
            <w:shd w:val="clear" w:color="000000" w:fill="FFFFFF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6" w:type="dxa"/>
            <w:shd w:val="clear" w:color="000000" w:fill="FFFFFF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</w:tbl>
    <w:p w:rsidR="00686C28" w:rsidRPr="000056DB" w:rsidRDefault="00686C28" w:rsidP="00686C28">
      <w:pPr>
        <w:rPr>
          <w:rFonts w:ascii="Arial" w:hAnsi="Arial" w:cs="Arial"/>
          <w:sz w:val="24"/>
          <w:szCs w:val="24"/>
        </w:rPr>
      </w:pPr>
    </w:p>
    <w:p w:rsidR="00686C28" w:rsidRPr="000056DB" w:rsidRDefault="00686C28" w:rsidP="00AC1058">
      <w:pPr>
        <w:jc w:val="center"/>
        <w:rPr>
          <w:rFonts w:ascii="Arial" w:hAnsi="Arial" w:cs="Arial"/>
          <w:sz w:val="24"/>
          <w:szCs w:val="24"/>
        </w:rPr>
      </w:pPr>
      <w:bookmarkStart w:id="4" w:name="_Toc380486841"/>
      <w:r w:rsidRPr="000056DB">
        <w:rPr>
          <w:rFonts w:ascii="Arial" w:hAnsi="Arial" w:cs="Arial"/>
          <w:sz w:val="24"/>
          <w:szCs w:val="24"/>
        </w:rPr>
        <w:t>8</w:t>
      </w:r>
      <w:bookmarkStart w:id="5" w:name="_Toc380486842"/>
      <w:bookmarkEnd w:id="4"/>
      <w:r w:rsidRPr="000056DB">
        <w:rPr>
          <w:rFonts w:ascii="Arial" w:hAnsi="Arial" w:cs="Arial"/>
          <w:sz w:val="24"/>
          <w:szCs w:val="24"/>
        </w:rPr>
        <w:t>. Перспектива развития систем газоснабжения.</w:t>
      </w:r>
      <w:bookmarkEnd w:id="5"/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Одним из важнейших факторов, влияющих на качество жизни, является газификация домовладений. Наличие газа позволяет значительно снизить физические затраты граждан на отопление жилья, облегчит приготовление пищи, проведение санитарно-гигиенических мероприятий.</w:t>
      </w:r>
    </w:p>
    <w:p w:rsidR="00686C28" w:rsidRPr="000056DB" w:rsidRDefault="00686C28" w:rsidP="00686C28">
      <w:pPr>
        <w:tabs>
          <w:tab w:val="left" w:pos="97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При участии в государственной программе Воронежской области "Обеспечение доступным и комфортным жильем и коммунальными услугами населения Воронежской о</w:t>
      </w:r>
      <w:r w:rsidR="00DD6E2D" w:rsidRPr="000056DB">
        <w:rPr>
          <w:rFonts w:ascii="Arial" w:hAnsi="Arial" w:cs="Arial"/>
          <w:sz w:val="24"/>
          <w:szCs w:val="24"/>
        </w:rPr>
        <w:t xml:space="preserve">бласти" </w:t>
      </w:r>
      <w:r w:rsidRPr="000056DB">
        <w:rPr>
          <w:rFonts w:ascii="Arial" w:hAnsi="Arial" w:cs="Arial"/>
          <w:sz w:val="24"/>
          <w:szCs w:val="24"/>
        </w:rPr>
        <w:t>(капитальное строи</w:t>
      </w:r>
      <w:r w:rsidR="000056DB" w:rsidRPr="000056DB">
        <w:rPr>
          <w:rFonts w:ascii="Arial" w:hAnsi="Arial" w:cs="Arial"/>
          <w:sz w:val="24"/>
          <w:szCs w:val="24"/>
        </w:rPr>
        <w:t xml:space="preserve">тельство газораспределительных сетей </w:t>
      </w:r>
      <w:r w:rsidRPr="000056DB">
        <w:rPr>
          <w:rFonts w:ascii="Arial" w:hAnsi="Arial" w:cs="Arial"/>
          <w:sz w:val="24"/>
          <w:szCs w:val="24"/>
        </w:rPr>
        <w:t>с. Кривая Поляна) в 2009 году проложен газопровод низкого давления в с. Кривая Поляна.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Проведены работы по разработке проектно-сметной </w:t>
      </w:r>
      <w:r w:rsidR="000056DB" w:rsidRPr="000056DB">
        <w:rPr>
          <w:rFonts w:ascii="Arial" w:hAnsi="Arial" w:cs="Arial"/>
          <w:sz w:val="24"/>
          <w:szCs w:val="24"/>
        </w:rPr>
        <w:t xml:space="preserve">документации, были изготовлены </w:t>
      </w:r>
      <w:r w:rsidRPr="000056DB">
        <w:rPr>
          <w:rFonts w:ascii="Arial" w:hAnsi="Arial" w:cs="Arial"/>
          <w:sz w:val="24"/>
          <w:szCs w:val="24"/>
        </w:rPr>
        <w:t xml:space="preserve">исходные данные земельного участка для проектирования и строительства межпоселкового газопровода среднего давления, с установкой ШРП, </w:t>
      </w:r>
      <w:r w:rsidRPr="000056DB">
        <w:rPr>
          <w:rFonts w:ascii="Arial" w:hAnsi="Arial" w:cs="Arial"/>
          <w:sz w:val="24"/>
          <w:szCs w:val="24"/>
        </w:rPr>
        <w:lastRenderedPageBreak/>
        <w:t xml:space="preserve">от существующего подземного газопровода среднего давления села Кривая Поляна в х. Паленин. 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В перспективе планируется завершить строительство газопровода. </w:t>
      </w:r>
    </w:p>
    <w:p w:rsidR="00686C28" w:rsidRPr="000056DB" w:rsidRDefault="00686C28" w:rsidP="00AC1058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9. Перспектива развития системы электроснабжения</w:t>
      </w:r>
    </w:p>
    <w:p w:rsidR="00686C28" w:rsidRPr="000056DB" w:rsidRDefault="00686C28" w:rsidP="00AC10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Развитие системы электроснабжения на территории Кривополянского сельского поселения с сохранением существующих электрических сетей и поддержание объектов электроснабжения в технически исправном состоянии, а также замены светильников уличного освещения на энергосберегающие, модернизации системы приборного учета электрической энергии. Это уменьшит число аварийных отключений системы, снизить потери электроэнергии за счет оптимизации сетей, повысить экономическую эффективность сетей.</w:t>
      </w:r>
    </w:p>
    <w:p w:rsidR="00686C28" w:rsidRPr="000056DB" w:rsidRDefault="00686C28" w:rsidP="00AC10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Важное значение в эксплуатации электрических сетей имеют вопросы экономии электроэнергии в сетях, оборудовании и </w:t>
      </w:r>
      <w:proofErr w:type="spellStart"/>
      <w:r w:rsidRPr="000056DB">
        <w:rPr>
          <w:rFonts w:ascii="Arial" w:hAnsi="Arial" w:cs="Arial"/>
          <w:sz w:val="24"/>
          <w:szCs w:val="24"/>
        </w:rPr>
        <w:t>электроприемниках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. Одним из главных резервов по экономии является уменьшение потерь электроэнергии в сетях. Снижение потерь в сетях способствует улучшению энергосберегающих показателей. </w:t>
      </w:r>
    </w:p>
    <w:p w:rsidR="00686C28" w:rsidRPr="000056DB" w:rsidRDefault="00686C28" w:rsidP="00686C28">
      <w:pPr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10. Перспектива развития системы сбора и утилизации ТБО</w:t>
      </w:r>
    </w:p>
    <w:p w:rsidR="00686C28" w:rsidRPr="006B274D" w:rsidRDefault="00686C28" w:rsidP="00686C28">
      <w:pPr>
        <w:pStyle w:val="Style6"/>
        <w:widowControl/>
        <w:spacing w:line="240" w:lineRule="auto"/>
        <w:ind w:firstLine="708"/>
        <w:jc w:val="both"/>
        <w:rPr>
          <w:rStyle w:val="FontStyle12"/>
          <w:rFonts w:ascii="Arial" w:hAnsi="Arial" w:cs="Arial"/>
          <w:sz w:val="24"/>
          <w:szCs w:val="24"/>
        </w:rPr>
      </w:pPr>
      <w:r w:rsidRPr="000056DB">
        <w:rPr>
          <w:rStyle w:val="FontStyle12"/>
          <w:rFonts w:ascii="Arial" w:hAnsi="Arial" w:cs="Arial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 в соответствии с Федеральным законом «О санитарно-</w:t>
      </w:r>
      <w:r w:rsidRPr="006B274D">
        <w:rPr>
          <w:rStyle w:val="FontStyle12"/>
          <w:rFonts w:ascii="Arial" w:hAnsi="Arial" w:cs="Arial"/>
          <w:sz w:val="24"/>
          <w:szCs w:val="24"/>
        </w:rPr>
        <w:t xml:space="preserve">эпидемиологическом благополучии населения» от 30 марта 1999 г. № 52-ФЗ, ст. 12, необходимо осуществить комплекс природоохранных мероприятий, направленных на сокращение негативного влияния на окружающую среду и уменьшение размера санитарно-защитных зон. </w:t>
      </w:r>
    </w:p>
    <w:p w:rsidR="00686C28" w:rsidRPr="006B274D" w:rsidRDefault="00686C28" w:rsidP="00686C28">
      <w:pPr>
        <w:pStyle w:val="Style3"/>
        <w:widowControl/>
        <w:spacing w:line="240" w:lineRule="auto"/>
        <w:ind w:right="10" w:firstLine="708"/>
        <w:rPr>
          <w:rStyle w:val="FontStyle12"/>
          <w:rFonts w:ascii="Arial" w:hAnsi="Arial" w:cs="Arial"/>
          <w:sz w:val="24"/>
          <w:szCs w:val="24"/>
        </w:rPr>
      </w:pPr>
      <w:r w:rsidRPr="006B274D">
        <w:rPr>
          <w:rStyle w:val="FontStyle12"/>
          <w:rFonts w:ascii="Arial" w:hAnsi="Arial" w:cs="Arial"/>
          <w:sz w:val="24"/>
          <w:szCs w:val="24"/>
        </w:rPr>
        <w:t xml:space="preserve">Основные задачи по улучшению экологической обстановки и охране окружающей среды </w:t>
      </w:r>
      <w:r w:rsidRPr="006B274D">
        <w:rPr>
          <w:rFonts w:ascii="Arial" w:hAnsi="Arial" w:cs="Arial"/>
        </w:rPr>
        <w:t>Кривополянского</w:t>
      </w:r>
      <w:r w:rsidRPr="006B274D">
        <w:rPr>
          <w:rStyle w:val="FontStyle12"/>
          <w:rFonts w:ascii="Arial" w:hAnsi="Arial" w:cs="Arial"/>
          <w:sz w:val="24"/>
          <w:szCs w:val="24"/>
        </w:rPr>
        <w:t xml:space="preserve"> сельского поселения следующие:</w:t>
      </w:r>
    </w:p>
    <w:p w:rsidR="00686C28" w:rsidRPr="006B274D" w:rsidRDefault="00686C28" w:rsidP="00686C28">
      <w:pPr>
        <w:pStyle w:val="Style4"/>
        <w:widowControl/>
        <w:numPr>
          <w:ilvl w:val="0"/>
          <w:numId w:val="13"/>
        </w:numPr>
        <w:tabs>
          <w:tab w:val="left" w:pos="941"/>
        </w:tabs>
        <w:autoSpaceDN w:val="0"/>
        <w:adjustRightInd w:val="0"/>
        <w:spacing w:line="240" w:lineRule="auto"/>
        <w:ind w:right="10"/>
        <w:rPr>
          <w:rStyle w:val="FontStyle12"/>
          <w:rFonts w:ascii="Arial" w:hAnsi="Arial" w:cs="Arial"/>
          <w:sz w:val="24"/>
          <w:szCs w:val="24"/>
        </w:rPr>
      </w:pPr>
      <w:r w:rsidRPr="006B274D">
        <w:rPr>
          <w:rStyle w:val="FontStyle12"/>
          <w:rFonts w:ascii="Arial" w:hAnsi="Arial" w:cs="Arial"/>
          <w:sz w:val="24"/>
          <w:szCs w:val="24"/>
        </w:rPr>
        <w:t>Обеспечение благоприятных условий жизнедеятельности настоящих и будущих поколений жителей поселения, воспроизводства природных ресурсов, сохранение биосферы.</w:t>
      </w:r>
    </w:p>
    <w:p w:rsidR="00686C28" w:rsidRPr="006B274D" w:rsidRDefault="00686C28" w:rsidP="00686C28">
      <w:pPr>
        <w:pStyle w:val="Style4"/>
        <w:widowControl/>
        <w:numPr>
          <w:ilvl w:val="0"/>
          <w:numId w:val="13"/>
        </w:numPr>
        <w:tabs>
          <w:tab w:val="left" w:pos="941"/>
        </w:tabs>
        <w:autoSpaceDN w:val="0"/>
        <w:adjustRightInd w:val="0"/>
        <w:spacing w:line="240" w:lineRule="auto"/>
        <w:ind w:left="696" w:firstLine="0"/>
        <w:rPr>
          <w:rStyle w:val="FontStyle12"/>
          <w:rFonts w:ascii="Arial" w:hAnsi="Arial" w:cs="Arial"/>
          <w:sz w:val="24"/>
          <w:szCs w:val="24"/>
        </w:rPr>
      </w:pPr>
      <w:r w:rsidRPr="006B274D">
        <w:rPr>
          <w:rStyle w:val="FontStyle12"/>
          <w:rFonts w:ascii="Arial" w:hAnsi="Arial" w:cs="Arial"/>
          <w:sz w:val="24"/>
          <w:szCs w:val="24"/>
        </w:rPr>
        <w:t>Сохранение природных условий и особенностей поселения.</w:t>
      </w:r>
    </w:p>
    <w:p w:rsidR="00686C28" w:rsidRPr="006B274D" w:rsidRDefault="00686C28" w:rsidP="00686C28">
      <w:pPr>
        <w:pStyle w:val="Style4"/>
        <w:widowControl/>
        <w:numPr>
          <w:ilvl w:val="0"/>
          <w:numId w:val="13"/>
        </w:numPr>
        <w:tabs>
          <w:tab w:val="left" w:pos="941"/>
        </w:tabs>
        <w:autoSpaceDN w:val="0"/>
        <w:adjustRightInd w:val="0"/>
        <w:spacing w:line="240" w:lineRule="auto"/>
        <w:ind w:left="696" w:firstLine="0"/>
        <w:rPr>
          <w:rStyle w:val="FontStyle12"/>
          <w:rFonts w:ascii="Arial" w:hAnsi="Arial" w:cs="Arial"/>
          <w:sz w:val="24"/>
          <w:szCs w:val="24"/>
        </w:rPr>
      </w:pPr>
      <w:r w:rsidRPr="006B274D">
        <w:rPr>
          <w:rStyle w:val="FontStyle12"/>
          <w:rFonts w:ascii="Arial" w:hAnsi="Arial" w:cs="Arial"/>
          <w:sz w:val="24"/>
          <w:szCs w:val="24"/>
        </w:rPr>
        <w:t>Охрана рекреационных ресурсов.</w:t>
      </w:r>
    </w:p>
    <w:p w:rsidR="00686C28" w:rsidRPr="006B274D" w:rsidRDefault="00686C28" w:rsidP="00686C28">
      <w:pPr>
        <w:pStyle w:val="Style4"/>
        <w:widowControl/>
        <w:tabs>
          <w:tab w:val="left" w:pos="1138"/>
        </w:tabs>
        <w:spacing w:line="240" w:lineRule="auto"/>
        <w:ind w:right="10" w:firstLine="706"/>
        <w:rPr>
          <w:rStyle w:val="FontStyle12"/>
          <w:rFonts w:ascii="Arial" w:hAnsi="Arial" w:cs="Arial"/>
          <w:sz w:val="24"/>
          <w:szCs w:val="24"/>
        </w:rPr>
      </w:pPr>
      <w:r w:rsidRPr="006B274D">
        <w:rPr>
          <w:rStyle w:val="FontStyle12"/>
          <w:rFonts w:ascii="Arial" w:hAnsi="Arial" w:cs="Arial"/>
          <w:sz w:val="24"/>
          <w:szCs w:val="24"/>
        </w:rPr>
        <w:t>4.</w:t>
      </w:r>
      <w:r w:rsidRPr="006B274D">
        <w:rPr>
          <w:rStyle w:val="FontStyle12"/>
          <w:rFonts w:ascii="Arial" w:hAnsi="Arial" w:cs="Arial"/>
          <w:sz w:val="24"/>
          <w:szCs w:val="24"/>
        </w:rPr>
        <w:tab/>
        <w:t>Максимально возможное сохранение зеленых насаждений всех видов</w:t>
      </w:r>
      <w:r w:rsidRPr="006B274D">
        <w:rPr>
          <w:rStyle w:val="FontStyle12"/>
          <w:rFonts w:ascii="Arial" w:hAnsi="Arial" w:cs="Arial"/>
          <w:sz w:val="24"/>
          <w:szCs w:val="24"/>
        </w:rPr>
        <w:br/>
        <w:t>использования.</w:t>
      </w:r>
    </w:p>
    <w:p w:rsidR="00686C28" w:rsidRPr="006B274D" w:rsidRDefault="00686C28" w:rsidP="00686C28">
      <w:pPr>
        <w:pStyle w:val="Style4"/>
        <w:widowControl/>
        <w:numPr>
          <w:ilvl w:val="0"/>
          <w:numId w:val="14"/>
        </w:numPr>
        <w:tabs>
          <w:tab w:val="left" w:pos="941"/>
        </w:tabs>
        <w:autoSpaceDN w:val="0"/>
        <w:adjustRightInd w:val="0"/>
        <w:spacing w:line="240" w:lineRule="auto"/>
        <w:ind w:left="696" w:firstLine="0"/>
        <w:rPr>
          <w:rStyle w:val="FontStyle12"/>
          <w:rFonts w:ascii="Arial" w:hAnsi="Arial" w:cs="Arial"/>
          <w:sz w:val="24"/>
          <w:szCs w:val="24"/>
        </w:rPr>
      </w:pPr>
      <w:r w:rsidRPr="006B274D">
        <w:rPr>
          <w:rStyle w:val="FontStyle12"/>
          <w:rFonts w:ascii="Arial" w:hAnsi="Arial" w:cs="Arial"/>
          <w:sz w:val="24"/>
          <w:szCs w:val="24"/>
        </w:rPr>
        <w:t>Сохранение существующих показателей качества атмосферного воздуха.</w:t>
      </w:r>
    </w:p>
    <w:p w:rsidR="00686C28" w:rsidRPr="006B274D" w:rsidRDefault="00686C28" w:rsidP="00686C28">
      <w:pPr>
        <w:pStyle w:val="Style4"/>
        <w:widowControl/>
        <w:numPr>
          <w:ilvl w:val="0"/>
          <w:numId w:val="14"/>
        </w:numPr>
        <w:tabs>
          <w:tab w:val="left" w:pos="941"/>
        </w:tabs>
        <w:autoSpaceDN w:val="0"/>
        <w:adjustRightInd w:val="0"/>
        <w:spacing w:line="240" w:lineRule="auto"/>
        <w:ind w:left="696" w:firstLine="0"/>
        <w:rPr>
          <w:rStyle w:val="FontStyle12"/>
          <w:rFonts w:ascii="Arial" w:hAnsi="Arial" w:cs="Arial"/>
          <w:sz w:val="24"/>
          <w:szCs w:val="24"/>
        </w:rPr>
      </w:pPr>
      <w:r w:rsidRPr="006B274D">
        <w:rPr>
          <w:rStyle w:val="FontStyle12"/>
          <w:rFonts w:ascii="Arial" w:hAnsi="Arial" w:cs="Arial"/>
          <w:sz w:val="24"/>
          <w:szCs w:val="24"/>
        </w:rPr>
        <w:t>Обеспечение нормативного качества воды поверхностных водных объектов.</w:t>
      </w:r>
    </w:p>
    <w:p w:rsidR="00686C28" w:rsidRPr="006B274D" w:rsidRDefault="00686C28" w:rsidP="00686C28">
      <w:pPr>
        <w:pStyle w:val="Style2"/>
        <w:widowControl/>
        <w:numPr>
          <w:ilvl w:val="0"/>
          <w:numId w:val="15"/>
        </w:numPr>
        <w:tabs>
          <w:tab w:val="left" w:pos="941"/>
        </w:tabs>
        <w:autoSpaceDN w:val="0"/>
        <w:adjustRightInd w:val="0"/>
        <w:spacing w:line="240" w:lineRule="auto"/>
        <w:ind w:firstLine="709"/>
        <w:rPr>
          <w:rFonts w:ascii="Arial" w:hAnsi="Arial" w:cs="Arial"/>
        </w:rPr>
      </w:pPr>
      <w:r w:rsidRPr="006B274D">
        <w:rPr>
          <w:rStyle w:val="FontStyle12"/>
          <w:rFonts w:ascii="Arial" w:hAnsi="Arial" w:cs="Arial"/>
          <w:sz w:val="24"/>
          <w:szCs w:val="24"/>
        </w:rPr>
        <w:t>Обеспечение безопасных уровней шума, электромагнитных излучений, радиации, радона.</w:t>
      </w:r>
    </w:p>
    <w:p w:rsidR="00686C28" w:rsidRPr="006B274D" w:rsidRDefault="00686C28" w:rsidP="00686C28">
      <w:pPr>
        <w:pStyle w:val="Style4"/>
        <w:widowControl/>
        <w:numPr>
          <w:ilvl w:val="0"/>
          <w:numId w:val="15"/>
        </w:numPr>
        <w:tabs>
          <w:tab w:val="left" w:pos="1022"/>
        </w:tabs>
        <w:autoSpaceDN w:val="0"/>
        <w:adjustRightInd w:val="0"/>
        <w:spacing w:line="240" w:lineRule="auto"/>
        <w:ind w:right="5" w:firstLine="706"/>
        <w:rPr>
          <w:rStyle w:val="FontStyle12"/>
          <w:rFonts w:ascii="Arial" w:hAnsi="Arial" w:cs="Arial"/>
          <w:sz w:val="24"/>
          <w:szCs w:val="24"/>
        </w:rPr>
      </w:pPr>
      <w:r w:rsidRPr="006B274D">
        <w:rPr>
          <w:rStyle w:val="FontStyle12"/>
          <w:rFonts w:ascii="Arial" w:hAnsi="Arial" w:cs="Arial"/>
          <w:sz w:val="24"/>
          <w:szCs w:val="24"/>
        </w:rPr>
        <w:t>Учет инженерно-геологических и геоморфологических условий территории в градостроительном проектировании.</w:t>
      </w:r>
    </w:p>
    <w:p w:rsidR="00686C28" w:rsidRPr="006B274D" w:rsidRDefault="00686C28" w:rsidP="00686C28">
      <w:pPr>
        <w:pStyle w:val="Style4"/>
        <w:widowControl/>
        <w:numPr>
          <w:ilvl w:val="0"/>
          <w:numId w:val="15"/>
        </w:numPr>
        <w:tabs>
          <w:tab w:val="left" w:pos="1022"/>
        </w:tabs>
        <w:autoSpaceDN w:val="0"/>
        <w:adjustRightInd w:val="0"/>
        <w:spacing w:line="240" w:lineRule="auto"/>
        <w:ind w:right="5" w:firstLine="706"/>
        <w:rPr>
          <w:rStyle w:val="FontStyle12"/>
          <w:rFonts w:ascii="Arial" w:hAnsi="Arial" w:cs="Arial"/>
          <w:sz w:val="24"/>
          <w:szCs w:val="24"/>
        </w:rPr>
      </w:pPr>
      <w:r w:rsidRPr="006B274D">
        <w:rPr>
          <w:rStyle w:val="FontStyle12"/>
          <w:rFonts w:ascii="Arial" w:hAnsi="Arial" w:cs="Arial"/>
          <w:sz w:val="24"/>
          <w:szCs w:val="24"/>
        </w:rPr>
        <w:t>Обеспечение экологической безопасности и снижение уровня негативного влияния хозяйственной деятельности на окружающую среду.</w:t>
      </w:r>
    </w:p>
    <w:p w:rsidR="00686C28" w:rsidRPr="006B274D" w:rsidRDefault="00686C28" w:rsidP="00686C28">
      <w:pPr>
        <w:pStyle w:val="Style4"/>
        <w:widowControl/>
        <w:numPr>
          <w:ilvl w:val="0"/>
          <w:numId w:val="16"/>
        </w:numPr>
        <w:tabs>
          <w:tab w:val="left" w:pos="1128"/>
        </w:tabs>
        <w:autoSpaceDN w:val="0"/>
        <w:adjustRightInd w:val="0"/>
        <w:spacing w:line="240" w:lineRule="auto"/>
        <w:ind w:right="5" w:firstLine="725"/>
        <w:rPr>
          <w:rStyle w:val="FontStyle12"/>
          <w:rFonts w:ascii="Arial" w:hAnsi="Arial" w:cs="Arial"/>
          <w:sz w:val="24"/>
          <w:szCs w:val="24"/>
        </w:rPr>
      </w:pPr>
      <w:r w:rsidRPr="006B274D">
        <w:rPr>
          <w:rStyle w:val="FontStyle12"/>
          <w:rFonts w:ascii="Arial" w:hAnsi="Arial" w:cs="Arial"/>
          <w:sz w:val="24"/>
          <w:szCs w:val="24"/>
        </w:rPr>
        <w:t>Обеспечение гарантий для всех категорий жителей в области экологической безопасности.</w:t>
      </w:r>
    </w:p>
    <w:p w:rsidR="00686C28" w:rsidRPr="006B274D" w:rsidRDefault="00686C28" w:rsidP="00686C28">
      <w:pPr>
        <w:pStyle w:val="Style4"/>
        <w:widowControl/>
        <w:numPr>
          <w:ilvl w:val="0"/>
          <w:numId w:val="16"/>
        </w:numPr>
        <w:tabs>
          <w:tab w:val="left" w:pos="1128"/>
        </w:tabs>
        <w:autoSpaceDN w:val="0"/>
        <w:adjustRightInd w:val="0"/>
        <w:spacing w:line="240" w:lineRule="auto"/>
        <w:ind w:right="5" w:firstLine="725"/>
        <w:rPr>
          <w:rStyle w:val="FontStyle12"/>
          <w:rFonts w:ascii="Arial" w:hAnsi="Arial" w:cs="Arial"/>
          <w:sz w:val="24"/>
          <w:szCs w:val="24"/>
        </w:rPr>
      </w:pPr>
      <w:r w:rsidRPr="006B274D">
        <w:rPr>
          <w:rStyle w:val="FontStyle12"/>
          <w:rFonts w:ascii="Arial" w:hAnsi="Arial" w:cs="Arial"/>
          <w:sz w:val="24"/>
          <w:szCs w:val="24"/>
        </w:rPr>
        <w:t>Строительство 5 площадок для сбора мусора.</w:t>
      </w:r>
    </w:p>
    <w:p w:rsidR="00686C28" w:rsidRPr="006B274D" w:rsidRDefault="00686C28" w:rsidP="00686C28">
      <w:pPr>
        <w:pStyle w:val="Style3"/>
        <w:widowControl/>
        <w:spacing w:line="240" w:lineRule="auto"/>
        <w:ind w:firstLine="708"/>
        <w:rPr>
          <w:rStyle w:val="FontStyle12"/>
          <w:rFonts w:ascii="Arial" w:hAnsi="Arial" w:cs="Arial"/>
          <w:sz w:val="24"/>
          <w:szCs w:val="24"/>
        </w:rPr>
      </w:pPr>
      <w:r w:rsidRPr="006B274D">
        <w:rPr>
          <w:rStyle w:val="FontStyle12"/>
          <w:rFonts w:ascii="Arial" w:hAnsi="Arial" w:cs="Arial"/>
          <w:sz w:val="24"/>
          <w:szCs w:val="24"/>
        </w:rPr>
        <w:t xml:space="preserve">Экологическая стратегия градостроительного развития </w:t>
      </w:r>
      <w:r w:rsidRPr="006B274D">
        <w:rPr>
          <w:rFonts w:ascii="Arial" w:hAnsi="Arial" w:cs="Arial"/>
        </w:rPr>
        <w:t xml:space="preserve">Кривополянского </w:t>
      </w:r>
      <w:r w:rsidRPr="006B274D">
        <w:rPr>
          <w:rStyle w:val="FontStyle12"/>
          <w:rFonts w:ascii="Arial" w:hAnsi="Arial" w:cs="Arial"/>
          <w:sz w:val="24"/>
          <w:szCs w:val="24"/>
        </w:rPr>
        <w:t>сельского поселения направлена на создание условий, обеспечивающих снижение антропогенного воздействия на окружающую среду, формирование комфортных условий проживания населения.</w:t>
      </w:r>
    </w:p>
    <w:p w:rsidR="00686C28" w:rsidRDefault="00686C28" w:rsidP="00686C28">
      <w:pPr>
        <w:pStyle w:val="Style3"/>
        <w:widowControl/>
        <w:spacing w:line="240" w:lineRule="auto"/>
        <w:ind w:firstLine="708"/>
        <w:rPr>
          <w:rStyle w:val="FontStyle12"/>
          <w:rFonts w:ascii="Arial" w:hAnsi="Arial" w:cs="Arial"/>
          <w:sz w:val="24"/>
          <w:szCs w:val="24"/>
        </w:rPr>
      </w:pPr>
      <w:r w:rsidRPr="006B274D">
        <w:rPr>
          <w:rStyle w:val="FontStyle12"/>
          <w:rFonts w:ascii="Arial" w:hAnsi="Arial" w:cs="Arial"/>
          <w:sz w:val="24"/>
          <w:szCs w:val="24"/>
        </w:rPr>
        <w:lastRenderedPageBreak/>
        <w:t xml:space="preserve"> Комплекс природоохранных мероприятий, предусмотренных в генеральном плане, направлен на предотвращение загрязнения окружающей среды и нарушения природных комплексов в результате хозяйственной деятельности.</w:t>
      </w:r>
    </w:p>
    <w:p w:rsidR="00F414EC" w:rsidRPr="006B274D" w:rsidRDefault="00F414EC" w:rsidP="00686C28">
      <w:pPr>
        <w:pStyle w:val="Style3"/>
        <w:widowControl/>
        <w:spacing w:line="240" w:lineRule="auto"/>
        <w:ind w:firstLine="708"/>
        <w:rPr>
          <w:rStyle w:val="FontStyle12"/>
          <w:rFonts w:ascii="Arial" w:hAnsi="Arial" w:cs="Arial"/>
          <w:sz w:val="24"/>
          <w:szCs w:val="24"/>
        </w:rPr>
      </w:pPr>
      <w:r w:rsidRPr="006B274D">
        <w:rPr>
          <w:rStyle w:val="FontStyle12"/>
          <w:rFonts w:ascii="Arial" w:hAnsi="Arial" w:cs="Arial"/>
          <w:sz w:val="24"/>
          <w:szCs w:val="24"/>
        </w:rPr>
        <w:t>Глава Кривополянского сельского поселения</w:t>
      </w:r>
      <w:r w:rsidR="00565599">
        <w:rPr>
          <w:rStyle w:val="FontStyle12"/>
          <w:rFonts w:ascii="Arial" w:hAnsi="Arial" w:cs="Arial"/>
          <w:sz w:val="24"/>
          <w:szCs w:val="24"/>
        </w:rPr>
        <w:t xml:space="preserve">             </w:t>
      </w:r>
      <w:proofErr w:type="spellStart"/>
      <w:r w:rsidRPr="006B274D">
        <w:rPr>
          <w:rStyle w:val="FontStyle12"/>
          <w:rFonts w:ascii="Arial" w:hAnsi="Arial" w:cs="Arial"/>
          <w:sz w:val="24"/>
          <w:szCs w:val="24"/>
        </w:rPr>
        <w:t>А.А.Ребрун</w:t>
      </w:r>
      <w:proofErr w:type="spellEnd"/>
    </w:p>
    <w:sectPr w:rsidR="00F414EC" w:rsidRPr="006B274D" w:rsidSect="000056DB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OpenSymbol"/>
        <w:lang w:val="en-U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/>
        <w:color w:val="000000"/>
        <w:sz w:val="28"/>
        <w:szCs w:val="28"/>
        <w:shd w:val="clear" w:color="auto" w:fill="FFFFFF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Symbol" w:hAnsi="Symbol" w:cs="Symbol"/>
        <w:sz w:val="28"/>
        <w:szCs w:val="28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9">
    <w:nsid w:val="0000000B"/>
    <w:multiLevelType w:val="single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Symbol" w:hAnsi="Symbol" w:cs="OpenSymbol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03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77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4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51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08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25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82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99" w:hanging="1800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</w:abstractNum>
  <w:abstractNum w:abstractNumId="16">
    <w:nsid w:val="00000012"/>
    <w:multiLevelType w:val="single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Symbol" w:hAnsi="Symbol" w:cs="Symbol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19">
    <w:nsid w:val="091639DB"/>
    <w:multiLevelType w:val="hybridMultilevel"/>
    <w:tmpl w:val="063221C6"/>
    <w:lvl w:ilvl="0" w:tplc="CD606D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BB43BC5"/>
    <w:multiLevelType w:val="hybridMultilevel"/>
    <w:tmpl w:val="65E6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DA9379D"/>
    <w:multiLevelType w:val="singleLevel"/>
    <w:tmpl w:val="5EDEBFEC"/>
    <w:lvl w:ilvl="0">
      <w:start w:val="7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2">
    <w:nsid w:val="17FD6D70"/>
    <w:multiLevelType w:val="hybridMultilevel"/>
    <w:tmpl w:val="8180A0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CE6617A"/>
    <w:multiLevelType w:val="singleLevel"/>
    <w:tmpl w:val="429826B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4">
    <w:nsid w:val="36E242C5"/>
    <w:multiLevelType w:val="hybridMultilevel"/>
    <w:tmpl w:val="95BA9A3E"/>
    <w:lvl w:ilvl="0" w:tplc="421CAD6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>
    <w:nsid w:val="421E29A8"/>
    <w:multiLevelType w:val="hybridMultilevel"/>
    <w:tmpl w:val="64908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6792E56"/>
    <w:multiLevelType w:val="multilevel"/>
    <w:tmpl w:val="49A6C0E2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hint="default"/>
      </w:rPr>
    </w:lvl>
  </w:abstractNum>
  <w:abstractNum w:abstractNumId="27">
    <w:nsid w:val="5EF6517A"/>
    <w:multiLevelType w:val="multilevel"/>
    <w:tmpl w:val="64FC7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pStyle w:val="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7ADC137E"/>
    <w:multiLevelType w:val="singleLevel"/>
    <w:tmpl w:val="E5DE197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9">
    <w:nsid w:val="7D993B42"/>
    <w:multiLevelType w:val="hybridMultilevel"/>
    <w:tmpl w:val="95765F6E"/>
    <w:lvl w:ilvl="0" w:tplc="77CE8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AB0EA3"/>
    <w:multiLevelType w:val="hybridMultilevel"/>
    <w:tmpl w:val="BE0095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4"/>
  </w:num>
  <w:num w:numId="4">
    <w:abstractNumId w:val="14"/>
  </w:num>
  <w:num w:numId="5">
    <w:abstractNumId w:val="9"/>
  </w:num>
  <w:num w:numId="6">
    <w:abstractNumId w:val="7"/>
  </w:num>
  <w:num w:numId="7">
    <w:abstractNumId w:val="22"/>
  </w:num>
  <w:num w:numId="8">
    <w:abstractNumId w:val="25"/>
  </w:num>
  <w:num w:numId="9">
    <w:abstractNumId w:val="30"/>
  </w:num>
  <w:num w:numId="10">
    <w:abstractNumId w:val="20"/>
  </w:num>
  <w:num w:numId="11">
    <w:abstractNumId w:val="26"/>
  </w:num>
  <w:num w:numId="12">
    <w:abstractNumId w:val="24"/>
  </w:num>
  <w:num w:numId="13">
    <w:abstractNumId w:val="28"/>
  </w:num>
  <w:num w:numId="14">
    <w:abstractNumId w:val="23"/>
  </w:num>
  <w:num w:numId="15">
    <w:abstractNumId w:val="21"/>
  </w:num>
  <w:num w:numId="16">
    <w:abstractNumId w:val="21"/>
    <w:lvlOverride w:ilvl="0">
      <w:lvl w:ilvl="0">
        <w:start w:val="8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9"/>
  </w:num>
  <w:num w:numId="18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E8"/>
    <w:rsid w:val="000056DB"/>
    <w:rsid w:val="00041BCC"/>
    <w:rsid w:val="000522AE"/>
    <w:rsid w:val="000561FD"/>
    <w:rsid w:val="0006025C"/>
    <w:rsid w:val="000A62C5"/>
    <w:rsid w:val="000A653A"/>
    <w:rsid w:val="000C04DF"/>
    <w:rsid w:val="000E4586"/>
    <w:rsid w:val="001B512E"/>
    <w:rsid w:val="001D4D5F"/>
    <w:rsid w:val="001E6375"/>
    <w:rsid w:val="002112F2"/>
    <w:rsid w:val="0022532B"/>
    <w:rsid w:val="00245BA2"/>
    <w:rsid w:val="00256902"/>
    <w:rsid w:val="00257830"/>
    <w:rsid w:val="002A2F7E"/>
    <w:rsid w:val="002A329F"/>
    <w:rsid w:val="002E4EB4"/>
    <w:rsid w:val="002F4B0F"/>
    <w:rsid w:val="002F6D4E"/>
    <w:rsid w:val="00316BAC"/>
    <w:rsid w:val="0032595D"/>
    <w:rsid w:val="003602B6"/>
    <w:rsid w:val="003633E4"/>
    <w:rsid w:val="00386F10"/>
    <w:rsid w:val="00393E53"/>
    <w:rsid w:val="003C2C23"/>
    <w:rsid w:val="003C527F"/>
    <w:rsid w:val="0040348F"/>
    <w:rsid w:val="00494121"/>
    <w:rsid w:val="004B02DC"/>
    <w:rsid w:val="004D2A6A"/>
    <w:rsid w:val="004D7931"/>
    <w:rsid w:val="0051478B"/>
    <w:rsid w:val="00530B06"/>
    <w:rsid w:val="00543F3D"/>
    <w:rsid w:val="00563344"/>
    <w:rsid w:val="00564467"/>
    <w:rsid w:val="00565599"/>
    <w:rsid w:val="00570ECE"/>
    <w:rsid w:val="0057263E"/>
    <w:rsid w:val="00575B9C"/>
    <w:rsid w:val="00584E9D"/>
    <w:rsid w:val="005C437F"/>
    <w:rsid w:val="005C47F5"/>
    <w:rsid w:val="005C606C"/>
    <w:rsid w:val="005F13FB"/>
    <w:rsid w:val="006641D7"/>
    <w:rsid w:val="00686C28"/>
    <w:rsid w:val="00687581"/>
    <w:rsid w:val="006A5E11"/>
    <w:rsid w:val="006B274D"/>
    <w:rsid w:val="006E069B"/>
    <w:rsid w:val="006F554A"/>
    <w:rsid w:val="00735274"/>
    <w:rsid w:val="00754729"/>
    <w:rsid w:val="00764BE6"/>
    <w:rsid w:val="00765B76"/>
    <w:rsid w:val="0076785C"/>
    <w:rsid w:val="007B3B25"/>
    <w:rsid w:val="007C40A8"/>
    <w:rsid w:val="0080742A"/>
    <w:rsid w:val="00814099"/>
    <w:rsid w:val="00831259"/>
    <w:rsid w:val="00832B2F"/>
    <w:rsid w:val="00875AA2"/>
    <w:rsid w:val="00880AEF"/>
    <w:rsid w:val="008B6E32"/>
    <w:rsid w:val="0090124B"/>
    <w:rsid w:val="00947452"/>
    <w:rsid w:val="00971FD9"/>
    <w:rsid w:val="009B504A"/>
    <w:rsid w:val="009F1FA6"/>
    <w:rsid w:val="00A404D2"/>
    <w:rsid w:val="00A532D8"/>
    <w:rsid w:val="00A757CF"/>
    <w:rsid w:val="00AA5B93"/>
    <w:rsid w:val="00AA6296"/>
    <w:rsid w:val="00AB0D4C"/>
    <w:rsid w:val="00AB263C"/>
    <w:rsid w:val="00AB2EF3"/>
    <w:rsid w:val="00AB6D8D"/>
    <w:rsid w:val="00AC1058"/>
    <w:rsid w:val="00AC4D57"/>
    <w:rsid w:val="00B2394B"/>
    <w:rsid w:val="00B50849"/>
    <w:rsid w:val="00B71F86"/>
    <w:rsid w:val="00C04824"/>
    <w:rsid w:val="00C24D3D"/>
    <w:rsid w:val="00C2673C"/>
    <w:rsid w:val="00C44D48"/>
    <w:rsid w:val="00C45DB6"/>
    <w:rsid w:val="00C66E67"/>
    <w:rsid w:val="00C84250"/>
    <w:rsid w:val="00C852FF"/>
    <w:rsid w:val="00CC2DB3"/>
    <w:rsid w:val="00CF42E0"/>
    <w:rsid w:val="00D06F31"/>
    <w:rsid w:val="00D506F1"/>
    <w:rsid w:val="00D56746"/>
    <w:rsid w:val="00D56C11"/>
    <w:rsid w:val="00D5716A"/>
    <w:rsid w:val="00D60BCB"/>
    <w:rsid w:val="00D6288A"/>
    <w:rsid w:val="00D80C00"/>
    <w:rsid w:val="00D8627D"/>
    <w:rsid w:val="00DD237B"/>
    <w:rsid w:val="00DD6E2D"/>
    <w:rsid w:val="00DE5D2A"/>
    <w:rsid w:val="00DE7EE8"/>
    <w:rsid w:val="00E3734A"/>
    <w:rsid w:val="00E55AC0"/>
    <w:rsid w:val="00EE0180"/>
    <w:rsid w:val="00EF449C"/>
    <w:rsid w:val="00F327F9"/>
    <w:rsid w:val="00F414EC"/>
    <w:rsid w:val="00F731E2"/>
    <w:rsid w:val="00FB21C1"/>
    <w:rsid w:val="00FD5898"/>
    <w:rsid w:val="00F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3E67C-D150-49CD-AEBB-3D3AFCF7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7EE8"/>
    <w:pPr>
      <w:keepNext/>
      <w:outlineLvl w:val="0"/>
    </w:pPr>
    <w:rPr>
      <w:sz w:val="28"/>
    </w:rPr>
  </w:style>
  <w:style w:type="paragraph" w:styleId="2">
    <w:name w:val="heading 2"/>
    <w:basedOn w:val="a"/>
    <w:next w:val="a0"/>
    <w:link w:val="20"/>
    <w:qFormat/>
    <w:rsid w:val="00686C28"/>
    <w:pPr>
      <w:numPr>
        <w:ilvl w:val="1"/>
        <w:numId w:val="1"/>
      </w:numPr>
      <w:suppressAutoHyphens/>
      <w:spacing w:after="136" w:line="288" w:lineRule="atLeast"/>
      <w:outlineLvl w:val="1"/>
    </w:pPr>
    <w:rPr>
      <w:rFonts w:ascii="Tahoma" w:hAnsi="Tahoma" w:cs="Tahoma"/>
      <w:sz w:val="34"/>
      <w:szCs w:val="34"/>
      <w:lang w:val="x-none" w:eastAsia="ar-SA"/>
    </w:rPr>
  </w:style>
  <w:style w:type="paragraph" w:styleId="3">
    <w:name w:val="heading 3"/>
    <w:basedOn w:val="a"/>
    <w:next w:val="a"/>
    <w:link w:val="30"/>
    <w:unhideWhenUsed/>
    <w:qFormat/>
    <w:rsid w:val="00DE7E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E7EE8"/>
    <w:pPr>
      <w:keepNext/>
      <w:jc w:val="center"/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unhideWhenUsed/>
    <w:qFormat/>
    <w:rsid w:val="00DE7E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E7EE8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DE7EE8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DE7E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E7E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DE7EE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E7EE8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DE7E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E7E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DE7E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DE7EE8"/>
    <w:rPr>
      <w:rFonts w:ascii="Arial" w:eastAsia="Times New Roman" w:hAnsi="Arial" w:cs="Arial"/>
      <w:lang w:eastAsia="ru-RU"/>
    </w:rPr>
  </w:style>
  <w:style w:type="paragraph" w:styleId="a4">
    <w:name w:val="Title"/>
    <w:basedOn w:val="a"/>
    <w:link w:val="a5"/>
    <w:qFormat/>
    <w:rsid w:val="00DE7EE8"/>
    <w:pPr>
      <w:jc w:val="center"/>
    </w:pPr>
    <w:rPr>
      <w:b/>
    </w:rPr>
  </w:style>
  <w:style w:type="character" w:customStyle="1" w:styleId="a5">
    <w:name w:val="Название Знак"/>
    <w:basedOn w:val="a1"/>
    <w:link w:val="a4"/>
    <w:rsid w:val="00DE7EE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0">
    <w:name w:val="Body Text"/>
    <w:basedOn w:val="a"/>
    <w:link w:val="a6"/>
    <w:unhideWhenUsed/>
    <w:rsid w:val="00DE7EE8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0"/>
    <w:rsid w:val="00DE7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DE7EE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1"/>
    <w:link w:val="a7"/>
    <w:rsid w:val="00DE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9">
    <w:name w:val="Знак Знак Знак Знак"/>
    <w:basedOn w:val="a"/>
    <w:rsid w:val="00DE7E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DE7E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76785C"/>
  </w:style>
  <w:style w:type="character" w:styleId="aa">
    <w:name w:val="Hyperlink"/>
    <w:unhideWhenUsed/>
    <w:rsid w:val="0076785C"/>
    <w:rPr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rsid w:val="0076785C"/>
    <w:rPr>
      <w:color w:val="800080" w:themeColor="followedHyperlink"/>
      <w:u w:val="single"/>
    </w:rPr>
  </w:style>
  <w:style w:type="paragraph" w:styleId="ac">
    <w:name w:val="footer"/>
    <w:basedOn w:val="a"/>
    <w:link w:val="ad"/>
    <w:uiPriority w:val="99"/>
    <w:unhideWhenUsed/>
    <w:rsid w:val="0076785C"/>
    <w:pPr>
      <w:tabs>
        <w:tab w:val="center" w:pos="4677"/>
        <w:tab w:val="right" w:pos="9355"/>
      </w:tabs>
      <w:suppressAutoHyphens/>
    </w:pPr>
    <w:rPr>
      <w:sz w:val="24"/>
      <w:szCs w:val="24"/>
      <w:lang w:val="x-none" w:eastAsia="ar-SA"/>
    </w:rPr>
  </w:style>
  <w:style w:type="character" w:customStyle="1" w:styleId="ad">
    <w:name w:val="Нижний колонтитул Знак"/>
    <w:basedOn w:val="a1"/>
    <w:link w:val="ac"/>
    <w:uiPriority w:val="99"/>
    <w:rsid w:val="0076785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No Spacing"/>
    <w:qFormat/>
    <w:rsid w:val="0076785C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f">
    <w:name w:val="List Paragraph"/>
    <w:basedOn w:val="a"/>
    <w:qFormat/>
    <w:rsid w:val="0076785C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0">
    <w:name w:val="Содержимое таблицы"/>
    <w:basedOn w:val="a"/>
    <w:rsid w:val="0076785C"/>
    <w:pPr>
      <w:suppressLineNumbers/>
      <w:suppressAutoHyphens/>
    </w:pPr>
    <w:rPr>
      <w:sz w:val="24"/>
      <w:szCs w:val="24"/>
      <w:lang w:eastAsia="ar-SA"/>
    </w:rPr>
  </w:style>
  <w:style w:type="paragraph" w:customStyle="1" w:styleId="S">
    <w:name w:val="S_Обычный"/>
    <w:basedOn w:val="a"/>
    <w:rsid w:val="0076785C"/>
    <w:pPr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76785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2">
    <w:name w:val="Список_маркир.2"/>
    <w:basedOn w:val="a"/>
    <w:rsid w:val="0076785C"/>
    <w:pPr>
      <w:tabs>
        <w:tab w:val="left" w:pos="1021"/>
      </w:tabs>
      <w:suppressAutoHyphens/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Style2">
    <w:name w:val="Style2"/>
    <w:basedOn w:val="a"/>
    <w:rsid w:val="0076785C"/>
    <w:pPr>
      <w:widowControl w:val="0"/>
      <w:autoSpaceDE w:val="0"/>
      <w:spacing w:line="410" w:lineRule="exact"/>
      <w:ind w:firstLine="835"/>
      <w:jc w:val="both"/>
    </w:pPr>
    <w:rPr>
      <w:sz w:val="24"/>
      <w:szCs w:val="24"/>
      <w:lang w:eastAsia="ar-SA"/>
    </w:rPr>
  </w:style>
  <w:style w:type="paragraph" w:customStyle="1" w:styleId="Style3">
    <w:name w:val="Style3"/>
    <w:basedOn w:val="a"/>
    <w:rsid w:val="0076785C"/>
    <w:pPr>
      <w:widowControl w:val="0"/>
      <w:autoSpaceDE w:val="0"/>
      <w:spacing w:line="410" w:lineRule="exact"/>
      <w:ind w:firstLine="830"/>
      <w:jc w:val="both"/>
    </w:pPr>
    <w:rPr>
      <w:sz w:val="24"/>
      <w:szCs w:val="24"/>
      <w:lang w:eastAsia="ar-SA"/>
    </w:rPr>
  </w:style>
  <w:style w:type="paragraph" w:customStyle="1" w:styleId="Style4">
    <w:name w:val="Style4"/>
    <w:basedOn w:val="a"/>
    <w:rsid w:val="0076785C"/>
    <w:pPr>
      <w:widowControl w:val="0"/>
      <w:autoSpaceDE w:val="0"/>
      <w:spacing w:line="416" w:lineRule="exact"/>
      <w:ind w:firstLine="835"/>
      <w:jc w:val="both"/>
    </w:pPr>
    <w:rPr>
      <w:sz w:val="24"/>
      <w:szCs w:val="24"/>
      <w:lang w:eastAsia="ar-SA"/>
    </w:rPr>
  </w:style>
  <w:style w:type="paragraph" w:customStyle="1" w:styleId="Style6">
    <w:name w:val="Style6"/>
    <w:basedOn w:val="a"/>
    <w:rsid w:val="0076785C"/>
    <w:pPr>
      <w:widowControl w:val="0"/>
      <w:autoSpaceDE w:val="0"/>
      <w:spacing w:line="418" w:lineRule="exact"/>
      <w:ind w:firstLine="614"/>
    </w:pPr>
    <w:rPr>
      <w:sz w:val="24"/>
      <w:szCs w:val="24"/>
      <w:lang w:eastAsia="ar-SA"/>
    </w:rPr>
  </w:style>
  <w:style w:type="paragraph" w:customStyle="1" w:styleId="p10">
    <w:name w:val="p10"/>
    <w:basedOn w:val="a"/>
    <w:rsid w:val="0076785C"/>
    <w:pPr>
      <w:spacing w:before="280" w:after="280"/>
    </w:pPr>
    <w:rPr>
      <w:sz w:val="24"/>
      <w:szCs w:val="24"/>
      <w:lang w:eastAsia="ar-SA"/>
    </w:rPr>
  </w:style>
  <w:style w:type="character" w:customStyle="1" w:styleId="FontStyle12">
    <w:name w:val="Font Style12"/>
    <w:rsid w:val="0076785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1"/>
    <w:link w:val="2"/>
    <w:rsid w:val="00686C28"/>
    <w:rPr>
      <w:rFonts w:ascii="Tahoma" w:eastAsia="Times New Roman" w:hAnsi="Tahoma" w:cs="Tahoma"/>
      <w:sz w:val="34"/>
      <w:szCs w:val="34"/>
      <w:lang w:val="x-none" w:eastAsia="ar-SA"/>
    </w:rPr>
  </w:style>
  <w:style w:type="character" w:customStyle="1" w:styleId="WW8Num2z0">
    <w:name w:val="WW8Num2z0"/>
    <w:rsid w:val="00686C28"/>
    <w:rPr>
      <w:rFonts w:ascii="Symbol" w:hAnsi="Symbol" w:cs="OpenSymbol"/>
    </w:rPr>
  </w:style>
  <w:style w:type="character" w:customStyle="1" w:styleId="WW8Num3z0">
    <w:name w:val="WW8Num3z0"/>
    <w:rsid w:val="00686C28"/>
    <w:rPr>
      <w:rFonts w:ascii="Symbol" w:hAnsi="Symbol" w:cs="Symbol"/>
    </w:rPr>
  </w:style>
  <w:style w:type="character" w:customStyle="1" w:styleId="WW8Num4z0">
    <w:name w:val="WW8Num4z0"/>
    <w:rsid w:val="00686C28"/>
    <w:rPr>
      <w:rFonts w:cs="Times New Roman"/>
    </w:rPr>
  </w:style>
  <w:style w:type="character" w:customStyle="1" w:styleId="WW8Num5z0">
    <w:name w:val="WW8Num5z0"/>
    <w:rsid w:val="00686C28"/>
    <w:rPr>
      <w:rFonts w:ascii="Symbol" w:hAnsi="Symbol" w:cs="Symbol"/>
    </w:rPr>
  </w:style>
  <w:style w:type="character" w:customStyle="1" w:styleId="WW8Num6z0">
    <w:name w:val="WW8Num6z0"/>
    <w:rsid w:val="00686C28"/>
    <w:rPr>
      <w:rFonts w:ascii="Symbol" w:hAnsi="Symbol" w:cs="Symbol"/>
    </w:rPr>
  </w:style>
  <w:style w:type="character" w:customStyle="1" w:styleId="WW8Num8z0">
    <w:name w:val="WW8Num8z0"/>
    <w:rsid w:val="00686C28"/>
    <w:rPr>
      <w:rFonts w:ascii="Symbol" w:hAnsi="Symbol" w:cs="Symbol"/>
    </w:rPr>
  </w:style>
  <w:style w:type="character" w:customStyle="1" w:styleId="WW8Num9z0">
    <w:name w:val="WW8Num9z0"/>
    <w:rsid w:val="00686C28"/>
    <w:rPr>
      <w:rFonts w:ascii="Symbol" w:hAnsi="Symbol" w:cs="Symbol"/>
    </w:rPr>
  </w:style>
  <w:style w:type="character" w:customStyle="1" w:styleId="WW8Num10z0">
    <w:name w:val="WW8Num10z0"/>
    <w:rsid w:val="00686C28"/>
    <w:rPr>
      <w:rFonts w:ascii="Symbol" w:hAnsi="Symbol" w:cs="Symbol"/>
    </w:rPr>
  </w:style>
  <w:style w:type="character" w:customStyle="1" w:styleId="WW8Num11z0">
    <w:name w:val="WW8Num11z0"/>
    <w:rsid w:val="00686C28"/>
    <w:rPr>
      <w:rFonts w:ascii="Symbol" w:hAnsi="Symbol" w:cs="Symbol"/>
    </w:rPr>
  </w:style>
  <w:style w:type="character" w:customStyle="1" w:styleId="WW8Num13z0">
    <w:name w:val="WW8Num13z0"/>
    <w:rsid w:val="00686C28"/>
    <w:rPr>
      <w:rFonts w:ascii="Symbol" w:hAnsi="Symbol" w:cs="Symbol"/>
    </w:rPr>
  </w:style>
  <w:style w:type="character" w:customStyle="1" w:styleId="WW8Num14z0">
    <w:name w:val="WW8Num14z0"/>
    <w:rsid w:val="00686C28"/>
    <w:rPr>
      <w:rFonts w:ascii="Symbol" w:hAnsi="Symbol" w:cs="Symbol"/>
    </w:rPr>
  </w:style>
  <w:style w:type="character" w:customStyle="1" w:styleId="WW8Num15z0">
    <w:name w:val="WW8Num15z0"/>
    <w:rsid w:val="00686C28"/>
    <w:rPr>
      <w:rFonts w:ascii="Symbol" w:hAnsi="Symbol" w:cs="Symbol"/>
    </w:rPr>
  </w:style>
  <w:style w:type="character" w:customStyle="1" w:styleId="WW8Num16z0">
    <w:name w:val="WW8Num16z0"/>
    <w:rsid w:val="00686C28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686C28"/>
  </w:style>
  <w:style w:type="character" w:customStyle="1" w:styleId="WW-Absatz-Standardschriftart">
    <w:name w:val="WW-Absatz-Standardschriftart"/>
    <w:rsid w:val="00686C28"/>
  </w:style>
  <w:style w:type="character" w:customStyle="1" w:styleId="31">
    <w:name w:val="Основной шрифт абзаца3"/>
    <w:rsid w:val="00686C28"/>
  </w:style>
  <w:style w:type="character" w:customStyle="1" w:styleId="WW-Absatz-Standardschriftart1">
    <w:name w:val="WW-Absatz-Standardschriftart1"/>
    <w:rsid w:val="00686C28"/>
  </w:style>
  <w:style w:type="character" w:customStyle="1" w:styleId="WW8Num9z1">
    <w:name w:val="WW8Num9z1"/>
    <w:rsid w:val="00686C28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686C28"/>
    <w:rPr>
      <w:rFonts w:ascii="Symbol" w:hAnsi="Symbol" w:cs="OpenSymbol"/>
    </w:rPr>
  </w:style>
  <w:style w:type="character" w:customStyle="1" w:styleId="WW8Num17z0">
    <w:name w:val="WW8Num17z0"/>
    <w:rsid w:val="00686C28"/>
    <w:rPr>
      <w:rFonts w:cs="Times New Roman"/>
    </w:rPr>
  </w:style>
  <w:style w:type="character" w:customStyle="1" w:styleId="WW8Num18z0">
    <w:name w:val="WW8Num18z0"/>
    <w:rsid w:val="00686C28"/>
    <w:rPr>
      <w:rFonts w:ascii="Symbol" w:hAnsi="Symbol" w:cs="Symbol"/>
    </w:rPr>
  </w:style>
  <w:style w:type="character" w:customStyle="1" w:styleId="23">
    <w:name w:val="Основной шрифт абзаца2"/>
    <w:rsid w:val="00686C28"/>
  </w:style>
  <w:style w:type="character" w:customStyle="1" w:styleId="WW8Num7z0">
    <w:name w:val="WW8Num7z0"/>
    <w:rsid w:val="00686C28"/>
    <w:rPr>
      <w:rFonts w:ascii="Symbol" w:hAnsi="Symbol" w:cs="Symbol"/>
    </w:rPr>
  </w:style>
  <w:style w:type="character" w:customStyle="1" w:styleId="WW8Num15z1">
    <w:name w:val="WW8Num15z1"/>
    <w:rsid w:val="00686C28"/>
    <w:rPr>
      <w:rFonts w:ascii="Courier New" w:hAnsi="Courier New" w:cs="Courier New"/>
    </w:rPr>
  </w:style>
  <w:style w:type="character" w:customStyle="1" w:styleId="WW8Num15z2">
    <w:name w:val="WW8Num15z2"/>
    <w:rsid w:val="00686C28"/>
    <w:rPr>
      <w:rFonts w:ascii="Wingdings" w:hAnsi="Wingdings" w:cs="Wingdings"/>
    </w:rPr>
  </w:style>
  <w:style w:type="character" w:customStyle="1" w:styleId="WW8Num19z0">
    <w:name w:val="WW8Num19z0"/>
    <w:rsid w:val="00686C28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686C28"/>
    <w:rPr>
      <w:rFonts w:ascii="Symbol" w:hAnsi="Symbol" w:cs="Symbol"/>
    </w:rPr>
  </w:style>
  <w:style w:type="character" w:customStyle="1" w:styleId="WW8Num20z1">
    <w:name w:val="WW8Num20z1"/>
    <w:rsid w:val="00686C28"/>
    <w:rPr>
      <w:rFonts w:ascii="Courier New" w:hAnsi="Courier New" w:cs="Courier New"/>
    </w:rPr>
  </w:style>
  <w:style w:type="character" w:customStyle="1" w:styleId="WW8Num20z2">
    <w:name w:val="WW8Num20z2"/>
    <w:rsid w:val="00686C28"/>
    <w:rPr>
      <w:rFonts w:ascii="Wingdings" w:hAnsi="Wingdings" w:cs="Wingdings"/>
    </w:rPr>
  </w:style>
  <w:style w:type="character" w:customStyle="1" w:styleId="WW8Num22z0">
    <w:name w:val="WW8Num22z0"/>
    <w:rsid w:val="00686C28"/>
    <w:rPr>
      <w:rFonts w:ascii="Symbol" w:hAnsi="Symbol" w:cs="Symbol"/>
    </w:rPr>
  </w:style>
  <w:style w:type="character" w:customStyle="1" w:styleId="WW8Num22z1">
    <w:name w:val="WW8Num22z1"/>
    <w:rsid w:val="00686C28"/>
    <w:rPr>
      <w:rFonts w:ascii="Courier New" w:hAnsi="Courier New" w:cs="Courier New"/>
    </w:rPr>
  </w:style>
  <w:style w:type="character" w:customStyle="1" w:styleId="WW8Num22z2">
    <w:name w:val="WW8Num22z2"/>
    <w:rsid w:val="00686C28"/>
    <w:rPr>
      <w:rFonts w:ascii="Wingdings" w:hAnsi="Wingdings" w:cs="Wingdings"/>
    </w:rPr>
  </w:style>
  <w:style w:type="character" w:customStyle="1" w:styleId="WW8Num23z0">
    <w:name w:val="WW8Num23z0"/>
    <w:rsid w:val="00686C28"/>
    <w:rPr>
      <w:rFonts w:ascii="Symbol" w:hAnsi="Symbol" w:cs="Symbol"/>
    </w:rPr>
  </w:style>
  <w:style w:type="character" w:customStyle="1" w:styleId="WW8Num23z1">
    <w:name w:val="WW8Num23z1"/>
    <w:rsid w:val="00686C28"/>
    <w:rPr>
      <w:rFonts w:ascii="Courier New" w:hAnsi="Courier New" w:cs="Courier New"/>
    </w:rPr>
  </w:style>
  <w:style w:type="character" w:customStyle="1" w:styleId="WW8Num23z2">
    <w:name w:val="WW8Num23z2"/>
    <w:rsid w:val="00686C28"/>
    <w:rPr>
      <w:rFonts w:ascii="Wingdings" w:hAnsi="Wingdings" w:cs="Wingdings"/>
    </w:rPr>
  </w:style>
  <w:style w:type="character" w:customStyle="1" w:styleId="WW8Num25z1">
    <w:name w:val="WW8Num25z1"/>
    <w:rsid w:val="00686C28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686C28"/>
    <w:rPr>
      <w:rFonts w:ascii="Symbol" w:hAnsi="Symbol" w:cs="Symbol"/>
    </w:rPr>
  </w:style>
  <w:style w:type="character" w:customStyle="1" w:styleId="WW8Num28z1">
    <w:name w:val="WW8Num28z1"/>
    <w:rsid w:val="00686C28"/>
    <w:rPr>
      <w:rFonts w:ascii="Courier New" w:hAnsi="Courier New" w:cs="Courier New"/>
    </w:rPr>
  </w:style>
  <w:style w:type="character" w:customStyle="1" w:styleId="WW8Num28z2">
    <w:name w:val="WW8Num28z2"/>
    <w:rsid w:val="00686C28"/>
    <w:rPr>
      <w:rFonts w:ascii="Wingdings" w:hAnsi="Wingdings" w:cs="Wingdings"/>
    </w:rPr>
  </w:style>
  <w:style w:type="character" w:customStyle="1" w:styleId="WW8Num29z0">
    <w:name w:val="WW8Num29z0"/>
    <w:rsid w:val="00686C28"/>
    <w:rPr>
      <w:rFonts w:ascii="Symbol" w:hAnsi="Symbol" w:cs="Symbol"/>
    </w:rPr>
  </w:style>
  <w:style w:type="character" w:customStyle="1" w:styleId="WW8Num29z1">
    <w:name w:val="WW8Num29z1"/>
    <w:rsid w:val="00686C28"/>
    <w:rPr>
      <w:rFonts w:ascii="Courier New" w:hAnsi="Courier New" w:cs="Courier New"/>
    </w:rPr>
  </w:style>
  <w:style w:type="character" w:customStyle="1" w:styleId="WW8Num29z2">
    <w:name w:val="WW8Num29z2"/>
    <w:rsid w:val="00686C28"/>
    <w:rPr>
      <w:rFonts w:ascii="Wingdings" w:hAnsi="Wingdings" w:cs="Wingdings"/>
    </w:rPr>
  </w:style>
  <w:style w:type="character" w:customStyle="1" w:styleId="WW8Num30z0">
    <w:name w:val="WW8Num30z0"/>
    <w:rsid w:val="00686C28"/>
    <w:rPr>
      <w:rFonts w:ascii="Symbol" w:hAnsi="Symbol" w:cs="Symbol"/>
    </w:rPr>
  </w:style>
  <w:style w:type="character" w:customStyle="1" w:styleId="WW8Num30z1">
    <w:name w:val="WW8Num30z1"/>
    <w:rsid w:val="00686C28"/>
    <w:rPr>
      <w:rFonts w:ascii="Courier New" w:hAnsi="Courier New" w:cs="Courier New"/>
    </w:rPr>
  </w:style>
  <w:style w:type="character" w:customStyle="1" w:styleId="WW8Num30z2">
    <w:name w:val="WW8Num30z2"/>
    <w:rsid w:val="00686C28"/>
    <w:rPr>
      <w:rFonts w:ascii="Wingdings" w:hAnsi="Wingdings" w:cs="Wingdings"/>
    </w:rPr>
  </w:style>
  <w:style w:type="character" w:customStyle="1" w:styleId="WW8Num31z0">
    <w:name w:val="WW8Num31z0"/>
    <w:rsid w:val="00686C28"/>
    <w:rPr>
      <w:rFonts w:ascii="Symbol" w:hAnsi="Symbol" w:cs="Symbol"/>
    </w:rPr>
  </w:style>
  <w:style w:type="character" w:customStyle="1" w:styleId="WW8Num31z1">
    <w:name w:val="WW8Num31z1"/>
    <w:rsid w:val="00686C28"/>
    <w:rPr>
      <w:rFonts w:ascii="Courier New" w:hAnsi="Courier New" w:cs="Courier New"/>
    </w:rPr>
  </w:style>
  <w:style w:type="character" w:customStyle="1" w:styleId="WW8Num31z2">
    <w:name w:val="WW8Num31z2"/>
    <w:rsid w:val="00686C28"/>
    <w:rPr>
      <w:rFonts w:ascii="Wingdings" w:hAnsi="Wingdings" w:cs="Wingdings"/>
    </w:rPr>
  </w:style>
  <w:style w:type="character" w:customStyle="1" w:styleId="WW8Num33z0">
    <w:name w:val="WW8Num33z0"/>
    <w:rsid w:val="00686C28"/>
    <w:rPr>
      <w:rFonts w:ascii="Symbol" w:hAnsi="Symbol" w:cs="Symbol"/>
    </w:rPr>
  </w:style>
  <w:style w:type="character" w:customStyle="1" w:styleId="WW8Num33z1">
    <w:name w:val="WW8Num33z1"/>
    <w:rsid w:val="00686C28"/>
    <w:rPr>
      <w:rFonts w:ascii="Courier New" w:hAnsi="Courier New" w:cs="Courier New"/>
    </w:rPr>
  </w:style>
  <w:style w:type="character" w:customStyle="1" w:styleId="WW8Num33z2">
    <w:name w:val="WW8Num33z2"/>
    <w:rsid w:val="00686C28"/>
    <w:rPr>
      <w:rFonts w:ascii="Wingdings" w:hAnsi="Wingdings" w:cs="Wingdings"/>
    </w:rPr>
  </w:style>
  <w:style w:type="character" w:customStyle="1" w:styleId="WW8Num35z0">
    <w:name w:val="WW8Num35z0"/>
    <w:rsid w:val="00686C28"/>
    <w:rPr>
      <w:rFonts w:ascii="Symbol" w:hAnsi="Symbol" w:cs="Symbol"/>
    </w:rPr>
  </w:style>
  <w:style w:type="character" w:customStyle="1" w:styleId="WW8Num35z1">
    <w:name w:val="WW8Num35z1"/>
    <w:rsid w:val="00686C28"/>
    <w:rPr>
      <w:rFonts w:ascii="Courier New" w:hAnsi="Courier New" w:cs="Courier New"/>
    </w:rPr>
  </w:style>
  <w:style w:type="character" w:customStyle="1" w:styleId="WW8Num35z2">
    <w:name w:val="WW8Num35z2"/>
    <w:rsid w:val="00686C28"/>
    <w:rPr>
      <w:rFonts w:ascii="Wingdings" w:hAnsi="Wingdings" w:cs="Wingdings"/>
    </w:rPr>
  </w:style>
  <w:style w:type="character" w:customStyle="1" w:styleId="WW8Num36z0">
    <w:name w:val="WW8Num36z0"/>
    <w:rsid w:val="00686C28"/>
    <w:rPr>
      <w:rFonts w:ascii="Symbol" w:hAnsi="Symbol" w:cs="Symbol"/>
    </w:rPr>
  </w:style>
  <w:style w:type="character" w:customStyle="1" w:styleId="WW8Num37z0">
    <w:name w:val="WW8Num37z0"/>
    <w:rsid w:val="00686C28"/>
    <w:rPr>
      <w:rFonts w:ascii="Symbol" w:hAnsi="Symbol" w:cs="Symbol"/>
    </w:rPr>
  </w:style>
  <w:style w:type="character" w:customStyle="1" w:styleId="WW8Num37z1">
    <w:name w:val="WW8Num37z1"/>
    <w:rsid w:val="00686C28"/>
    <w:rPr>
      <w:rFonts w:ascii="Courier New" w:hAnsi="Courier New" w:cs="Courier New"/>
    </w:rPr>
  </w:style>
  <w:style w:type="character" w:customStyle="1" w:styleId="WW8Num37z2">
    <w:name w:val="WW8Num37z2"/>
    <w:rsid w:val="00686C28"/>
    <w:rPr>
      <w:rFonts w:ascii="Wingdings" w:hAnsi="Wingdings" w:cs="Wingdings"/>
    </w:rPr>
  </w:style>
  <w:style w:type="character" w:customStyle="1" w:styleId="WW8Num39z0">
    <w:name w:val="WW8Num39z0"/>
    <w:rsid w:val="00686C28"/>
    <w:rPr>
      <w:rFonts w:ascii="Symbol" w:hAnsi="Symbol" w:cs="Symbol"/>
    </w:rPr>
  </w:style>
  <w:style w:type="character" w:customStyle="1" w:styleId="WW8Num39z1">
    <w:name w:val="WW8Num39z1"/>
    <w:rsid w:val="00686C28"/>
    <w:rPr>
      <w:rFonts w:ascii="Courier New" w:hAnsi="Courier New" w:cs="Courier New"/>
    </w:rPr>
  </w:style>
  <w:style w:type="character" w:customStyle="1" w:styleId="WW8Num39z2">
    <w:name w:val="WW8Num39z2"/>
    <w:rsid w:val="00686C28"/>
    <w:rPr>
      <w:rFonts w:ascii="Wingdings" w:hAnsi="Wingdings" w:cs="Wingdings"/>
    </w:rPr>
  </w:style>
  <w:style w:type="character" w:customStyle="1" w:styleId="WW8Num40z0">
    <w:name w:val="WW8Num40z0"/>
    <w:rsid w:val="00686C28"/>
    <w:rPr>
      <w:rFonts w:cs="Times New Roman"/>
    </w:rPr>
  </w:style>
  <w:style w:type="character" w:customStyle="1" w:styleId="WW8Num41z0">
    <w:name w:val="WW8Num41z0"/>
    <w:rsid w:val="00686C28"/>
    <w:rPr>
      <w:rFonts w:ascii="Wingdings" w:hAnsi="Wingdings" w:cs="Wingdings"/>
    </w:rPr>
  </w:style>
  <w:style w:type="character" w:customStyle="1" w:styleId="WW8Num41z1">
    <w:name w:val="WW8Num41z1"/>
    <w:rsid w:val="00686C28"/>
    <w:rPr>
      <w:b/>
    </w:rPr>
  </w:style>
  <w:style w:type="character" w:customStyle="1" w:styleId="WW8Num42z0">
    <w:name w:val="WW8Num42z0"/>
    <w:rsid w:val="00686C28"/>
    <w:rPr>
      <w:rFonts w:cs="Times New Roman"/>
    </w:rPr>
  </w:style>
  <w:style w:type="character" w:customStyle="1" w:styleId="WW8Num43z0">
    <w:name w:val="WW8Num43z0"/>
    <w:rsid w:val="00686C28"/>
    <w:rPr>
      <w:rFonts w:ascii="Symbol" w:hAnsi="Symbol" w:cs="Symbol"/>
    </w:rPr>
  </w:style>
  <w:style w:type="character" w:customStyle="1" w:styleId="WW8Num43z2">
    <w:name w:val="WW8Num43z2"/>
    <w:rsid w:val="00686C28"/>
    <w:rPr>
      <w:rFonts w:ascii="Wingdings" w:hAnsi="Wingdings" w:cs="Wingdings"/>
    </w:rPr>
  </w:style>
  <w:style w:type="character" w:customStyle="1" w:styleId="WW8Num43z4">
    <w:name w:val="WW8Num43z4"/>
    <w:rsid w:val="00686C28"/>
    <w:rPr>
      <w:rFonts w:ascii="Courier New" w:hAnsi="Courier New" w:cs="Courier New"/>
    </w:rPr>
  </w:style>
  <w:style w:type="character" w:customStyle="1" w:styleId="WW8Num44z0">
    <w:name w:val="WW8Num44z0"/>
    <w:rsid w:val="00686C28"/>
    <w:rPr>
      <w:rFonts w:ascii="Symbol" w:hAnsi="Symbol" w:cs="Symbol"/>
    </w:rPr>
  </w:style>
  <w:style w:type="character" w:customStyle="1" w:styleId="WW8Num44z1">
    <w:name w:val="WW8Num44z1"/>
    <w:rsid w:val="00686C28"/>
    <w:rPr>
      <w:rFonts w:ascii="Courier New" w:hAnsi="Courier New" w:cs="Courier New"/>
    </w:rPr>
  </w:style>
  <w:style w:type="character" w:customStyle="1" w:styleId="WW8Num44z2">
    <w:name w:val="WW8Num44z2"/>
    <w:rsid w:val="00686C28"/>
    <w:rPr>
      <w:rFonts w:cs="Times New Roman"/>
    </w:rPr>
  </w:style>
  <w:style w:type="character" w:customStyle="1" w:styleId="WW8Num45z0">
    <w:name w:val="WW8Num45z0"/>
    <w:rsid w:val="00686C28"/>
    <w:rPr>
      <w:rFonts w:ascii="Symbol" w:hAnsi="Symbol" w:cs="Symbol"/>
    </w:rPr>
  </w:style>
  <w:style w:type="character" w:customStyle="1" w:styleId="WW8Num45z1">
    <w:name w:val="WW8Num45z1"/>
    <w:rsid w:val="00686C28"/>
    <w:rPr>
      <w:rFonts w:ascii="Courier New" w:hAnsi="Courier New" w:cs="Courier New"/>
    </w:rPr>
  </w:style>
  <w:style w:type="character" w:customStyle="1" w:styleId="WW8Num45z2">
    <w:name w:val="WW8Num45z2"/>
    <w:rsid w:val="00686C28"/>
    <w:rPr>
      <w:rFonts w:ascii="Wingdings" w:hAnsi="Wingdings" w:cs="Wingdings"/>
    </w:rPr>
  </w:style>
  <w:style w:type="character" w:customStyle="1" w:styleId="WW8NumSt1z0">
    <w:name w:val="WW8NumSt1z0"/>
    <w:rsid w:val="00686C28"/>
    <w:rPr>
      <w:rFonts w:ascii="Arial" w:hAnsi="Arial" w:cs="Arial"/>
    </w:rPr>
  </w:style>
  <w:style w:type="character" w:customStyle="1" w:styleId="WW8NumSt2z0">
    <w:name w:val="WW8NumSt2z0"/>
    <w:rsid w:val="00686C28"/>
    <w:rPr>
      <w:rFonts w:ascii="Arial" w:hAnsi="Arial" w:cs="Arial"/>
    </w:rPr>
  </w:style>
  <w:style w:type="character" w:customStyle="1" w:styleId="12">
    <w:name w:val="Основной шрифт абзаца1"/>
    <w:rsid w:val="00686C28"/>
  </w:style>
  <w:style w:type="character" w:customStyle="1" w:styleId="110">
    <w:name w:val="Знак Знак11"/>
    <w:rsid w:val="00686C28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100">
    <w:name w:val="Знак Знак10"/>
    <w:rsid w:val="00686C28"/>
    <w:rPr>
      <w:rFonts w:ascii="Tahoma" w:eastAsia="Times New Roman" w:hAnsi="Tahoma" w:cs="Tahoma"/>
      <w:sz w:val="34"/>
      <w:szCs w:val="34"/>
    </w:rPr>
  </w:style>
  <w:style w:type="character" w:customStyle="1" w:styleId="91">
    <w:name w:val="Знак Знак9"/>
    <w:rsid w:val="00686C28"/>
    <w:rPr>
      <w:rFonts w:ascii="Tahoma" w:eastAsia="Times New Roman" w:hAnsi="Tahoma" w:cs="Tahoma"/>
      <w:sz w:val="29"/>
      <w:szCs w:val="29"/>
    </w:rPr>
  </w:style>
  <w:style w:type="character" w:customStyle="1" w:styleId="8">
    <w:name w:val="Знак Знак8"/>
    <w:rsid w:val="00686C28"/>
    <w:rPr>
      <w:rFonts w:ascii="Tahoma" w:eastAsia="Times New Roman" w:hAnsi="Tahoma" w:cs="Tahoma"/>
      <w:b/>
      <w:bCs/>
      <w:sz w:val="24"/>
      <w:szCs w:val="24"/>
    </w:rPr>
  </w:style>
  <w:style w:type="character" w:customStyle="1" w:styleId="71">
    <w:name w:val="Знак Знак7"/>
    <w:rsid w:val="00686C28"/>
    <w:rPr>
      <w:rFonts w:ascii="Tahoma" w:eastAsia="Times New Roman" w:hAnsi="Tahoma" w:cs="Tahoma"/>
      <w:b/>
      <w:bCs/>
      <w:sz w:val="24"/>
      <w:szCs w:val="24"/>
    </w:rPr>
  </w:style>
  <w:style w:type="character" w:customStyle="1" w:styleId="61">
    <w:name w:val="Знак Знак6"/>
    <w:rsid w:val="00686C28"/>
    <w:rPr>
      <w:rFonts w:ascii="Tahoma" w:eastAsia="Times New Roman" w:hAnsi="Tahoma" w:cs="Tahoma"/>
      <w:b/>
      <w:bCs/>
      <w:sz w:val="24"/>
      <w:szCs w:val="24"/>
    </w:rPr>
  </w:style>
  <w:style w:type="character" w:customStyle="1" w:styleId="51">
    <w:name w:val="Знак Знак5"/>
    <w:rsid w:val="00686C28"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rsid w:val="00686C28"/>
    <w:rPr>
      <w:b/>
      <w:bCs/>
      <w:color w:val="008000"/>
    </w:rPr>
  </w:style>
  <w:style w:type="character" w:customStyle="1" w:styleId="41">
    <w:name w:val="Знак Знак4"/>
    <w:rsid w:val="00686C28"/>
    <w:rPr>
      <w:sz w:val="22"/>
      <w:szCs w:val="22"/>
    </w:rPr>
  </w:style>
  <w:style w:type="character" w:customStyle="1" w:styleId="32">
    <w:name w:val="Знак Знак3"/>
    <w:rsid w:val="00686C28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Знак Знак2"/>
    <w:rsid w:val="00686C28"/>
    <w:rPr>
      <w:sz w:val="16"/>
      <w:szCs w:val="16"/>
    </w:rPr>
  </w:style>
  <w:style w:type="character" w:customStyle="1" w:styleId="WW-Absatz-Standardschriftart111111111">
    <w:name w:val="WW-Absatz-Standardschriftart111111111"/>
    <w:rsid w:val="00686C28"/>
  </w:style>
  <w:style w:type="character" w:customStyle="1" w:styleId="apple-style-span">
    <w:name w:val="apple-style-span"/>
    <w:basedOn w:val="12"/>
    <w:rsid w:val="00686C28"/>
  </w:style>
  <w:style w:type="character" w:customStyle="1" w:styleId="S0">
    <w:name w:val="S_Обычный Знак"/>
    <w:rsid w:val="00686C28"/>
    <w:rPr>
      <w:sz w:val="24"/>
      <w:szCs w:val="24"/>
      <w:lang w:val="ru-RU" w:eastAsia="ar-SA" w:bidi="ar-SA"/>
    </w:rPr>
  </w:style>
  <w:style w:type="character" w:customStyle="1" w:styleId="210">
    <w:name w:val="Основной текст с отступом 2 Знак1 Знак"/>
    <w:rsid w:val="00686C28"/>
    <w:rPr>
      <w:sz w:val="24"/>
      <w:szCs w:val="24"/>
      <w:lang w:val="ru-RU" w:eastAsia="ar-SA" w:bidi="ar-SA"/>
    </w:rPr>
  </w:style>
  <w:style w:type="character" w:customStyle="1" w:styleId="af2">
    <w:name w:val="Символ сноски"/>
    <w:rsid w:val="00686C28"/>
    <w:rPr>
      <w:rFonts w:cs="Times New Roman"/>
      <w:vertAlign w:val="superscript"/>
    </w:rPr>
  </w:style>
  <w:style w:type="character" w:customStyle="1" w:styleId="33">
    <w:name w:val="Знак3 Знак"/>
    <w:rsid w:val="00686C28"/>
    <w:rPr>
      <w:lang w:val="ru-RU" w:eastAsia="ar-SA" w:bidi="ar-SA"/>
    </w:rPr>
  </w:style>
  <w:style w:type="character" w:styleId="af3">
    <w:name w:val="page number"/>
    <w:rsid w:val="00686C28"/>
    <w:rPr>
      <w:rFonts w:cs="Times New Roman"/>
    </w:rPr>
  </w:style>
  <w:style w:type="character" w:customStyle="1" w:styleId="25">
    <w:name w:val="Знак2 Знак Знак"/>
    <w:rsid w:val="00686C28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686C28"/>
    <w:rPr>
      <w:sz w:val="24"/>
      <w:szCs w:val="24"/>
      <w:lang w:val="ru-RU" w:eastAsia="ar-SA" w:bidi="ar-SA"/>
    </w:rPr>
  </w:style>
  <w:style w:type="character" w:customStyle="1" w:styleId="af4">
    <w:name w:val="Знак Знак"/>
    <w:rsid w:val="00686C28"/>
    <w:rPr>
      <w:rFonts w:ascii="Tahoma" w:hAnsi="Tahoma" w:cs="Tahoma"/>
      <w:sz w:val="16"/>
      <w:szCs w:val="16"/>
    </w:rPr>
  </w:style>
  <w:style w:type="character" w:customStyle="1" w:styleId="14">
    <w:name w:val="Знак сноски1"/>
    <w:rsid w:val="00686C28"/>
    <w:rPr>
      <w:vertAlign w:val="superscript"/>
    </w:rPr>
  </w:style>
  <w:style w:type="character" w:customStyle="1" w:styleId="af5">
    <w:name w:val="Символы концевой сноски"/>
    <w:rsid w:val="00686C28"/>
    <w:rPr>
      <w:vertAlign w:val="superscript"/>
    </w:rPr>
  </w:style>
  <w:style w:type="character" w:customStyle="1" w:styleId="WW-">
    <w:name w:val="WW-Символы концевой сноски"/>
    <w:rsid w:val="00686C28"/>
  </w:style>
  <w:style w:type="character" w:customStyle="1" w:styleId="26">
    <w:name w:val="Знак сноски2"/>
    <w:rsid w:val="00686C28"/>
    <w:rPr>
      <w:vertAlign w:val="superscript"/>
    </w:rPr>
  </w:style>
  <w:style w:type="character" w:customStyle="1" w:styleId="15">
    <w:name w:val="Знак концевой сноски1"/>
    <w:rsid w:val="00686C28"/>
    <w:rPr>
      <w:vertAlign w:val="superscript"/>
    </w:rPr>
  </w:style>
  <w:style w:type="character" w:styleId="af6">
    <w:name w:val="footnote reference"/>
    <w:rsid w:val="00686C28"/>
    <w:rPr>
      <w:vertAlign w:val="superscript"/>
    </w:rPr>
  </w:style>
  <w:style w:type="paragraph" w:customStyle="1" w:styleId="af7">
    <w:name w:val="Заголовок"/>
    <w:basedOn w:val="a"/>
    <w:next w:val="a0"/>
    <w:rsid w:val="00686C28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8">
    <w:name w:val="List"/>
    <w:basedOn w:val="a0"/>
    <w:rsid w:val="00686C28"/>
    <w:pPr>
      <w:suppressAutoHyphens/>
      <w:spacing w:line="276" w:lineRule="auto"/>
    </w:pPr>
    <w:rPr>
      <w:rFonts w:ascii="Calibri" w:eastAsia="Calibri" w:hAnsi="Calibri" w:cs="Mangal"/>
      <w:sz w:val="22"/>
      <w:szCs w:val="22"/>
      <w:lang w:val="x-none" w:eastAsia="ar-SA"/>
    </w:rPr>
  </w:style>
  <w:style w:type="paragraph" w:customStyle="1" w:styleId="34">
    <w:name w:val="Название3"/>
    <w:basedOn w:val="a"/>
    <w:rsid w:val="00686C28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686C28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27">
    <w:name w:val="Название2"/>
    <w:basedOn w:val="a"/>
    <w:rsid w:val="00686C28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686C28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6">
    <w:name w:val="Название1"/>
    <w:basedOn w:val="a"/>
    <w:rsid w:val="00686C28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686C28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styleId="HTML">
    <w:name w:val="HTML Preformatted"/>
    <w:basedOn w:val="a"/>
    <w:link w:val="HTML0"/>
    <w:rsid w:val="00686C28"/>
    <w:pPr>
      <w:suppressAutoHyphens/>
    </w:pPr>
    <w:rPr>
      <w:rFonts w:ascii="Courier New" w:hAnsi="Courier New"/>
      <w:lang w:val="x-none" w:eastAsia="ar-SA"/>
    </w:rPr>
  </w:style>
  <w:style w:type="character" w:customStyle="1" w:styleId="HTML0">
    <w:name w:val="Стандартный HTML Знак"/>
    <w:basedOn w:val="a1"/>
    <w:link w:val="HTML"/>
    <w:rsid w:val="00686C28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styleId="af9">
    <w:name w:val="Normal (Web)"/>
    <w:basedOn w:val="a"/>
    <w:uiPriority w:val="99"/>
    <w:rsid w:val="00686C28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18">
    <w:name w:val="Красная строка1"/>
    <w:basedOn w:val="a0"/>
    <w:rsid w:val="00686C28"/>
    <w:pPr>
      <w:suppressAutoHyphens/>
      <w:ind w:firstLine="210"/>
    </w:pPr>
    <w:rPr>
      <w:lang w:val="x-none" w:eastAsia="ar-SA"/>
    </w:rPr>
  </w:style>
  <w:style w:type="paragraph" w:customStyle="1" w:styleId="310">
    <w:name w:val="Основной текст с отступом 31"/>
    <w:basedOn w:val="a"/>
    <w:rsid w:val="00686C28"/>
    <w:pPr>
      <w:suppressAutoHyphens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ar-SA"/>
    </w:rPr>
  </w:style>
  <w:style w:type="paragraph" w:customStyle="1" w:styleId="afa">
    <w:name w:val="Знак Знак Знак Знак Знак Знак Знак"/>
    <w:basedOn w:val="a"/>
    <w:rsid w:val="00686C28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text">
    <w:name w:val="text"/>
    <w:basedOn w:val="a"/>
    <w:rsid w:val="00686C28"/>
    <w:pPr>
      <w:suppressAutoHyphens/>
      <w:spacing w:before="280" w:after="280"/>
    </w:pPr>
    <w:rPr>
      <w:sz w:val="24"/>
      <w:szCs w:val="24"/>
      <w:lang w:eastAsia="ar-SA"/>
    </w:rPr>
  </w:style>
  <w:style w:type="paragraph" w:styleId="afb">
    <w:name w:val="footnote text"/>
    <w:basedOn w:val="a"/>
    <w:link w:val="afc"/>
    <w:rsid w:val="00686C28"/>
    <w:pPr>
      <w:suppressAutoHyphens/>
    </w:pPr>
    <w:rPr>
      <w:lang w:eastAsia="ar-SA"/>
    </w:rPr>
  </w:style>
  <w:style w:type="character" w:customStyle="1" w:styleId="afc">
    <w:name w:val="Текст сноски Знак"/>
    <w:basedOn w:val="a1"/>
    <w:link w:val="afb"/>
    <w:rsid w:val="00686C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header"/>
    <w:basedOn w:val="a"/>
    <w:link w:val="afe"/>
    <w:rsid w:val="00686C28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e">
    <w:name w:val="Верхний колонтитул Знак"/>
    <w:basedOn w:val="a1"/>
    <w:link w:val="afd"/>
    <w:rsid w:val="00686C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0"/>
    <w:rsid w:val="00686C28"/>
    <w:pPr>
      <w:jc w:val="center"/>
    </w:pPr>
    <w:rPr>
      <w:b/>
      <w:bCs/>
    </w:rPr>
  </w:style>
  <w:style w:type="table" w:styleId="-2">
    <w:name w:val="Table Web 2"/>
    <w:basedOn w:val="a2"/>
    <w:rsid w:val="00686C28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"/>
    <w:basedOn w:val="a"/>
    <w:rsid w:val="00686C28"/>
    <w:pPr>
      <w:suppressAutoHyphens/>
      <w:ind w:firstLine="539"/>
      <w:jc w:val="both"/>
    </w:pPr>
    <w:rPr>
      <w:rFonts w:eastAsia="Calibri"/>
      <w:color w:val="000000"/>
      <w:kern w:val="1"/>
      <w:sz w:val="24"/>
      <w:szCs w:val="24"/>
      <w:lang w:eastAsia="ar-SA"/>
    </w:rPr>
  </w:style>
  <w:style w:type="character" w:customStyle="1" w:styleId="FontStyle11">
    <w:name w:val="Font Style11"/>
    <w:rsid w:val="00686C2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686C28"/>
    <w:pPr>
      <w:widowControl w:val="0"/>
      <w:autoSpaceDE w:val="0"/>
      <w:autoSpaceDN w:val="0"/>
      <w:adjustRightInd w:val="0"/>
      <w:spacing w:line="413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686C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686C28"/>
    <w:pPr>
      <w:widowControl w:val="0"/>
      <w:autoSpaceDE w:val="0"/>
      <w:autoSpaceDN w:val="0"/>
      <w:adjustRightInd w:val="0"/>
      <w:spacing w:line="422" w:lineRule="exact"/>
      <w:ind w:firstLine="83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territorialmznoe_planirova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AAAE5-BABB-4593-BB80-6A8F23F5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5395</Words>
  <Characters>30758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Криница</dc:creator>
  <cp:lastModifiedBy>Пользователь</cp:lastModifiedBy>
  <cp:revision>6</cp:revision>
  <cp:lastPrinted>2022-04-25T06:29:00Z</cp:lastPrinted>
  <dcterms:created xsi:type="dcterms:W3CDTF">2022-04-21T08:15:00Z</dcterms:created>
  <dcterms:modified xsi:type="dcterms:W3CDTF">2022-04-28T13:36:00Z</dcterms:modified>
</cp:coreProperties>
</file>